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7336C7" w14:textId="77777777" w:rsidR="00455ED8" w:rsidRPr="00D937DC" w:rsidRDefault="00297216" w:rsidP="005073A6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D937DC"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62336" behindDoc="1" locked="0" layoutInCell="1" allowOverlap="1" wp14:anchorId="75C5AB09" wp14:editId="3B3F7061">
            <wp:simplePos x="0" y="0"/>
            <wp:positionH relativeFrom="column">
              <wp:posOffset>2716530</wp:posOffset>
            </wp:positionH>
            <wp:positionV relativeFrom="paragraph">
              <wp:posOffset>-400050</wp:posOffset>
            </wp:positionV>
            <wp:extent cx="405765" cy="405765"/>
            <wp:effectExtent l="0" t="0" r="0" b="0"/>
            <wp:wrapNone/>
            <wp:docPr id="5" name="Рисунок 1" descr="C:\Users\Директор\Downloads\full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иректор\Downloads\fullimage1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765" cy="405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709390C" w14:textId="77777777" w:rsidR="00455ED8" w:rsidRPr="00D937DC" w:rsidRDefault="00455ED8" w:rsidP="005073A6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</w:p>
    <w:p w14:paraId="5B2FB1E2" w14:textId="77777777" w:rsidR="00E378DF" w:rsidRPr="004C6B59" w:rsidRDefault="00E378DF" w:rsidP="005073A6">
      <w:pPr>
        <w:pStyle w:val="3"/>
        <w:jc w:val="center"/>
        <w:divId w:val="855080191"/>
        <w:rPr>
          <w:rFonts w:ascii="Times New Roman" w:eastAsia="Times New Roman" w:hAnsi="Times New Roman" w:cs="Times New Roman"/>
          <w:color w:val="000000" w:themeColor="text1"/>
        </w:rPr>
      </w:pPr>
      <w:r w:rsidRPr="004C6B59">
        <w:rPr>
          <w:rStyle w:val="a6"/>
          <w:rFonts w:ascii="Times New Roman" w:eastAsia="Times New Roman" w:hAnsi="Times New Roman" w:cs="Times New Roman"/>
          <w:color w:val="000000" w:themeColor="text1"/>
        </w:rPr>
        <w:t>БАСПАСӨЗ ХАБАРЛАМАСЫ</w:t>
      </w:r>
    </w:p>
    <w:p w14:paraId="23F34E3F" w14:textId="77777777" w:rsidR="00870603" w:rsidRDefault="00E378DF" w:rsidP="005073A6">
      <w:pPr>
        <w:pStyle w:val="4"/>
        <w:jc w:val="center"/>
        <w:divId w:val="855080191"/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4C6B59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>Наурыз</w:t>
      </w:r>
      <w:proofErr w:type="spellEnd"/>
      <w:r w:rsidRPr="004C6B59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4C6B59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>мерекесіне</w:t>
      </w:r>
      <w:proofErr w:type="spellEnd"/>
      <w:r w:rsidRPr="004C6B59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4C6B59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>орай</w:t>
      </w:r>
      <w:proofErr w:type="spellEnd"/>
      <w:r w:rsidRPr="004C6B59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«</w:t>
      </w:r>
      <w:proofErr w:type="spellStart"/>
      <w:r w:rsidRPr="004C6B59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>Сахналық</w:t>
      </w:r>
      <w:proofErr w:type="spellEnd"/>
      <w:r w:rsidRPr="004C6B59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4C6B59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>жекпе-жек</w:t>
      </w:r>
      <w:proofErr w:type="spellEnd"/>
      <w:r w:rsidRPr="004C6B59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>»</w:t>
      </w:r>
    </w:p>
    <w:p w14:paraId="4FC823CF" w14:textId="0F5AA832" w:rsidR="00E378DF" w:rsidRPr="004C6B59" w:rsidRDefault="00E378DF" w:rsidP="005073A6">
      <w:pPr>
        <w:pStyle w:val="4"/>
        <w:jc w:val="center"/>
        <w:divId w:val="855080191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4C6B59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>облыстық</w:t>
      </w:r>
      <w:proofErr w:type="spellEnd"/>
      <w:r w:rsidRPr="004C6B59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4C6B59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>өнер</w:t>
      </w:r>
      <w:proofErr w:type="spellEnd"/>
      <w:r w:rsidRPr="004C6B59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4C6B59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>байқауы</w:t>
      </w:r>
      <w:proofErr w:type="spellEnd"/>
    </w:p>
    <w:p w14:paraId="4C12ADF1" w14:textId="6BDD71A1" w:rsidR="00E378DF" w:rsidRPr="00D937DC" w:rsidRDefault="00E378DF" w:rsidP="00870603">
      <w:pPr>
        <w:pStyle w:val="a7"/>
        <w:divId w:val="855080191"/>
        <w:rPr>
          <w:rFonts w:eastAsiaTheme="minorEastAsia"/>
          <w:color w:val="000000" w:themeColor="text1"/>
          <w:sz w:val="28"/>
          <w:szCs w:val="28"/>
        </w:rPr>
      </w:pPr>
      <w:proofErr w:type="spellStart"/>
      <w:r w:rsidRPr="00D937DC">
        <w:rPr>
          <w:rStyle w:val="a6"/>
          <w:color w:val="000000" w:themeColor="text1"/>
          <w:sz w:val="28"/>
          <w:szCs w:val="28"/>
        </w:rPr>
        <w:t>Өтетін</w:t>
      </w:r>
      <w:proofErr w:type="spellEnd"/>
      <w:r w:rsidRPr="00D937DC">
        <w:rPr>
          <w:rStyle w:val="a6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Style w:val="a6"/>
          <w:color w:val="000000" w:themeColor="text1"/>
          <w:sz w:val="28"/>
          <w:szCs w:val="28"/>
        </w:rPr>
        <w:t>күні</w:t>
      </w:r>
      <w:proofErr w:type="spellEnd"/>
      <w:r w:rsidRPr="00D937DC">
        <w:rPr>
          <w:rStyle w:val="a6"/>
          <w:color w:val="000000" w:themeColor="text1"/>
          <w:sz w:val="28"/>
          <w:szCs w:val="28"/>
        </w:rPr>
        <w:t>:</w:t>
      </w:r>
      <w:r w:rsidRPr="00D937DC">
        <w:rPr>
          <w:color w:val="000000" w:themeColor="text1"/>
          <w:sz w:val="28"/>
          <w:szCs w:val="28"/>
        </w:rPr>
        <w:t xml:space="preserve"> 12 </w:t>
      </w:r>
      <w:proofErr w:type="spellStart"/>
      <w:r w:rsidRPr="00D937DC">
        <w:rPr>
          <w:color w:val="000000" w:themeColor="text1"/>
          <w:sz w:val="28"/>
          <w:szCs w:val="28"/>
        </w:rPr>
        <w:t>наурыз</w:t>
      </w:r>
      <w:proofErr w:type="spellEnd"/>
      <w:r w:rsidRPr="00D937DC">
        <w:rPr>
          <w:color w:val="000000" w:themeColor="text1"/>
          <w:sz w:val="28"/>
          <w:szCs w:val="28"/>
        </w:rPr>
        <w:t xml:space="preserve"> 2025 </w:t>
      </w:r>
      <w:proofErr w:type="spellStart"/>
      <w:r w:rsidRPr="00D937DC">
        <w:rPr>
          <w:color w:val="000000" w:themeColor="text1"/>
          <w:sz w:val="28"/>
          <w:szCs w:val="28"/>
        </w:rPr>
        <w:t>жыл</w:t>
      </w:r>
      <w:proofErr w:type="spellEnd"/>
      <w:r w:rsidRPr="00D937DC">
        <w:rPr>
          <w:color w:val="000000" w:themeColor="text1"/>
          <w:sz w:val="28"/>
          <w:szCs w:val="28"/>
        </w:rPr>
        <w:br/>
      </w:r>
      <w:proofErr w:type="spellStart"/>
      <w:r w:rsidRPr="00D937DC">
        <w:rPr>
          <w:rStyle w:val="a6"/>
          <w:color w:val="000000" w:themeColor="text1"/>
          <w:sz w:val="28"/>
          <w:szCs w:val="28"/>
        </w:rPr>
        <w:t>Өтетін</w:t>
      </w:r>
      <w:proofErr w:type="spellEnd"/>
      <w:r w:rsidRPr="00D937DC">
        <w:rPr>
          <w:rStyle w:val="a6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Style w:val="a6"/>
          <w:color w:val="000000" w:themeColor="text1"/>
          <w:sz w:val="28"/>
          <w:szCs w:val="28"/>
        </w:rPr>
        <w:t>орны</w:t>
      </w:r>
      <w:proofErr w:type="spellEnd"/>
      <w:r w:rsidRPr="00D937DC">
        <w:rPr>
          <w:rStyle w:val="a6"/>
          <w:color w:val="000000" w:themeColor="text1"/>
          <w:sz w:val="28"/>
          <w:szCs w:val="28"/>
        </w:rPr>
        <w:t>:</w:t>
      </w:r>
      <w:r w:rsidRPr="00D937DC">
        <w:rPr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color w:val="000000" w:themeColor="text1"/>
          <w:sz w:val="28"/>
          <w:szCs w:val="28"/>
        </w:rPr>
        <w:t>Тобыл</w:t>
      </w:r>
      <w:proofErr w:type="spellEnd"/>
      <w:r w:rsidRPr="00D937DC">
        <w:rPr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color w:val="000000" w:themeColor="text1"/>
          <w:sz w:val="28"/>
          <w:szCs w:val="28"/>
        </w:rPr>
        <w:t>қаласы</w:t>
      </w:r>
      <w:proofErr w:type="spellEnd"/>
      <w:r w:rsidRPr="00D937DC">
        <w:rPr>
          <w:color w:val="000000" w:themeColor="text1"/>
          <w:sz w:val="28"/>
          <w:szCs w:val="28"/>
        </w:rPr>
        <w:t xml:space="preserve">, «Алтын </w:t>
      </w:r>
      <w:proofErr w:type="spellStart"/>
      <w:r w:rsidRPr="00D937DC">
        <w:rPr>
          <w:color w:val="000000" w:themeColor="text1"/>
          <w:sz w:val="28"/>
          <w:szCs w:val="28"/>
        </w:rPr>
        <w:t>дән</w:t>
      </w:r>
      <w:proofErr w:type="spellEnd"/>
      <w:r w:rsidRPr="00D937DC">
        <w:rPr>
          <w:color w:val="000000" w:themeColor="text1"/>
          <w:sz w:val="28"/>
          <w:szCs w:val="28"/>
        </w:rPr>
        <w:t xml:space="preserve">» </w:t>
      </w:r>
      <w:proofErr w:type="spellStart"/>
      <w:r w:rsidRPr="00D937DC">
        <w:rPr>
          <w:color w:val="000000" w:themeColor="text1"/>
          <w:sz w:val="28"/>
          <w:szCs w:val="28"/>
        </w:rPr>
        <w:t>мәдениет</w:t>
      </w:r>
      <w:proofErr w:type="spellEnd"/>
      <w:r w:rsidRPr="00D937DC">
        <w:rPr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color w:val="000000" w:themeColor="text1"/>
          <w:sz w:val="28"/>
          <w:szCs w:val="28"/>
        </w:rPr>
        <w:t>үйі</w:t>
      </w:r>
      <w:proofErr w:type="spellEnd"/>
      <w:r w:rsidRPr="00D937DC">
        <w:rPr>
          <w:color w:val="000000" w:themeColor="text1"/>
          <w:sz w:val="28"/>
          <w:szCs w:val="28"/>
        </w:rPr>
        <w:br/>
      </w:r>
      <w:proofErr w:type="spellStart"/>
      <w:r w:rsidRPr="00D937DC">
        <w:rPr>
          <w:rStyle w:val="a6"/>
          <w:color w:val="000000" w:themeColor="text1"/>
          <w:sz w:val="28"/>
          <w:szCs w:val="28"/>
        </w:rPr>
        <w:t>Басталуы</w:t>
      </w:r>
      <w:proofErr w:type="spellEnd"/>
      <w:r w:rsidRPr="00D937DC">
        <w:rPr>
          <w:rStyle w:val="a6"/>
          <w:color w:val="000000" w:themeColor="text1"/>
          <w:sz w:val="28"/>
          <w:szCs w:val="28"/>
        </w:rPr>
        <w:t>:</w:t>
      </w:r>
      <w:r w:rsidRPr="00D937DC">
        <w:rPr>
          <w:color w:val="000000" w:themeColor="text1"/>
          <w:sz w:val="28"/>
          <w:szCs w:val="28"/>
        </w:rPr>
        <w:t xml:space="preserve"> 1</w:t>
      </w:r>
      <w:r w:rsidR="003847FA">
        <w:rPr>
          <w:color w:val="000000" w:themeColor="text1"/>
          <w:sz w:val="28"/>
          <w:szCs w:val="28"/>
        </w:rPr>
        <w:t>5</w:t>
      </w:r>
      <w:r w:rsidRPr="00D937DC">
        <w:rPr>
          <w:color w:val="000000" w:themeColor="text1"/>
          <w:sz w:val="28"/>
          <w:szCs w:val="28"/>
        </w:rPr>
        <w:t>:00</w:t>
      </w:r>
    </w:p>
    <w:p w14:paraId="03A7C60E" w14:textId="63E6FAF5" w:rsidR="00E378DF" w:rsidRPr="008A785D" w:rsidRDefault="00E378DF" w:rsidP="008A785D">
      <w:pPr>
        <w:pStyle w:val="a7"/>
        <w:jc w:val="center"/>
        <w:divId w:val="855080191"/>
        <w:rPr>
          <w:b/>
          <w:bCs/>
          <w:i/>
          <w:iCs/>
          <w:color w:val="000000" w:themeColor="text1"/>
          <w:sz w:val="28"/>
          <w:szCs w:val="28"/>
        </w:rPr>
      </w:pPr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2025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жылғы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12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наурызда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Тобыл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қаласында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Наурыз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мерекесіне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орай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ауыл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клубтарының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ұйымдастырушыларына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арналған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«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Сахналық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жекпе-жек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»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өнер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байқауы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өтеді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.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Байқау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Қостанай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облысының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қалалары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мен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аудандарына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қарасты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ауыл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клубтарының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мәдениет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ұйымдастырушылары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арасында</w:t>
      </w:r>
      <w:proofErr w:type="spellEnd"/>
      <w:r w:rsidRPr="008A785D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8A785D">
        <w:rPr>
          <w:b/>
          <w:bCs/>
          <w:i/>
          <w:iCs/>
          <w:color w:val="000000" w:themeColor="text1"/>
          <w:sz w:val="28"/>
          <w:szCs w:val="28"/>
        </w:rPr>
        <w:t>өткізіледі</w:t>
      </w:r>
      <w:proofErr w:type="spellEnd"/>
    </w:p>
    <w:p w14:paraId="5665AFD9" w14:textId="77777777" w:rsidR="00E378DF" w:rsidRPr="00D937DC" w:rsidRDefault="00E378DF" w:rsidP="005073A6">
      <w:pPr>
        <w:pStyle w:val="a7"/>
        <w:jc w:val="both"/>
        <w:divId w:val="855080191"/>
        <w:rPr>
          <w:color w:val="000000" w:themeColor="text1"/>
          <w:sz w:val="28"/>
          <w:szCs w:val="28"/>
        </w:rPr>
      </w:pPr>
      <w:proofErr w:type="spellStart"/>
      <w:r w:rsidRPr="00D937DC">
        <w:rPr>
          <w:rStyle w:val="a6"/>
          <w:color w:val="000000" w:themeColor="text1"/>
          <w:sz w:val="28"/>
          <w:szCs w:val="28"/>
        </w:rPr>
        <w:t>Байқаудың</w:t>
      </w:r>
      <w:proofErr w:type="spellEnd"/>
      <w:r w:rsidRPr="00D937DC">
        <w:rPr>
          <w:rStyle w:val="a6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Style w:val="a6"/>
          <w:color w:val="000000" w:themeColor="text1"/>
          <w:sz w:val="28"/>
          <w:szCs w:val="28"/>
        </w:rPr>
        <w:t>мақсаты</w:t>
      </w:r>
      <w:proofErr w:type="spellEnd"/>
      <w:r w:rsidRPr="00D937DC">
        <w:rPr>
          <w:rStyle w:val="a6"/>
          <w:color w:val="000000" w:themeColor="text1"/>
          <w:sz w:val="28"/>
          <w:szCs w:val="28"/>
        </w:rPr>
        <w:t>:</w:t>
      </w:r>
    </w:p>
    <w:p w14:paraId="1617EA7B" w14:textId="77777777" w:rsidR="00E378DF" w:rsidRPr="00D937DC" w:rsidRDefault="00E378DF" w:rsidP="005073A6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divId w:val="855080191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ұйымдастырушылардың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кәсіби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деңгейін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көтеру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;</w:t>
      </w:r>
    </w:p>
    <w:p w14:paraId="2E8B3193" w14:textId="77777777" w:rsidR="00E378DF" w:rsidRPr="00D937DC" w:rsidRDefault="00E378DF" w:rsidP="005073A6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divId w:val="855080191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ауыл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клубтарының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шығармашылық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әдістемелік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және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ұйымдастырушылық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қызметін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қолдау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;</w:t>
      </w:r>
    </w:p>
    <w:p w14:paraId="2CF9936B" w14:textId="77777777" w:rsidR="00E378DF" w:rsidRPr="00D937DC" w:rsidRDefault="00E378DF" w:rsidP="005073A6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divId w:val="855080191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жергілікті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композиторлардың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шығармаларын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қайта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жаңғырту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және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көпшілікке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ұсыну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;</w:t>
      </w:r>
    </w:p>
    <w:p w14:paraId="7D99407E" w14:textId="77777777" w:rsidR="00E378DF" w:rsidRPr="00D937DC" w:rsidRDefault="00E378DF" w:rsidP="005073A6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divId w:val="855080191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республикалық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және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облыстық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деңгейдегі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байқауларға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үздік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мәдениет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қызметкерлерін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дайындау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14:paraId="7B4C0CB1" w14:textId="77777777" w:rsidR="00E378DF" w:rsidRPr="00D937DC" w:rsidRDefault="00E378DF" w:rsidP="005073A6">
      <w:pPr>
        <w:pStyle w:val="a7"/>
        <w:jc w:val="both"/>
        <w:divId w:val="855080191"/>
        <w:rPr>
          <w:rFonts w:eastAsiaTheme="minorEastAsia"/>
          <w:color w:val="000000" w:themeColor="text1"/>
          <w:sz w:val="28"/>
          <w:szCs w:val="28"/>
        </w:rPr>
      </w:pPr>
      <w:proofErr w:type="spellStart"/>
      <w:r w:rsidRPr="00D937DC">
        <w:rPr>
          <w:color w:val="000000" w:themeColor="text1"/>
          <w:sz w:val="28"/>
          <w:szCs w:val="28"/>
        </w:rPr>
        <w:t>Байқауға</w:t>
      </w:r>
      <w:proofErr w:type="spellEnd"/>
      <w:r w:rsidRPr="00D937DC">
        <w:rPr>
          <w:color w:val="000000" w:themeColor="text1"/>
          <w:sz w:val="28"/>
          <w:szCs w:val="28"/>
        </w:rPr>
        <w:t xml:space="preserve"> 11 </w:t>
      </w:r>
      <w:proofErr w:type="spellStart"/>
      <w:r w:rsidRPr="00D937DC">
        <w:rPr>
          <w:color w:val="000000" w:themeColor="text1"/>
          <w:sz w:val="28"/>
          <w:szCs w:val="28"/>
        </w:rPr>
        <w:t>қатысушы</w:t>
      </w:r>
      <w:proofErr w:type="spellEnd"/>
      <w:r w:rsidRPr="00D937DC">
        <w:rPr>
          <w:color w:val="000000" w:themeColor="text1"/>
          <w:sz w:val="28"/>
          <w:szCs w:val="28"/>
        </w:rPr>
        <w:t xml:space="preserve"> – </w:t>
      </w:r>
      <w:proofErr w:type="spellStart"/>
      <w:r w:rsidRPr="00D937DC">
        <w:rPr>
          <w:color w:val="000000" w:themeColor="text1"/>
          <w:sz w:val="28"/>
          <w:szCs w:val="28"/>
        </w:rPr>
        <w:t>ауылдық</w:t>
      </w:r>
      <w:proofErr w:type="spellEnd"/>
      <w:r w:rsidRPr="00D937DC">
        <w:rPr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color w:val="000000" w:themeColor="text1"/>
          <w:sz w:val="28"/>
          <w:szCs w:val="28"/>
        </w:rPr>
        <w:t>және</w:t>
      </w:r>
      <w:proofErr w:type="spellEnd"/>
      <w:r w:rsidRPr="00D937DC">
        <w:rPr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color w:val="000000" w:themeColor="text1"/>
          <w:sz w:val="28"/>
          <w:szCs w:val="28"/>
        </w:rPr>
        <w:t>қалалық</w:t>
      </w:r>
      <w:proofErr w:type="spellEnd"/>
      <w:r w:rsidRPr="00D937DC">
        <w:rPr>
          <w:color w:val="000000" w:themeColor="text1"/>
          <w:sz w:val="28"/>
          <w:szCs w:val="28"/>
        </w:rPr>
        <w:t xml:space="preserve"> клуб </w:t>
      </w:r>
      <w:proofErr w:type="spellStart"/>
      <w:r w:rsidRPr="00D937DC">
        <w:rPr>
          <w:color w:val="000000" w:themeColor="text1"/>
          <w:sz w:val="28"/>
          <w:szCs w:val="28"/>
        </w:rPr>
        <w:t>қызметкерлері</w:t>
      </w:r>
      <w:proofErr w:type="spellEnd"/>
      <w:r w:rsidRPr="00D937DC">
        <w:rPr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color w:val="000000" w:themeColor="text1"/>
          <w:sz w:val="28"/>
          <w:szCs w:val="28"/>
        </w:rPr>
        <w:t>қатысады</w:t>
      </w:r>
      <w:proofErr w:type="spellEnd"/>
      <w:r w:rsidRPr="00D937DC">
        <w:rPr>
          <w:color w:val="000000" w:themeColor="text1"/>
          <w:sz w:val="28"/>
          <w:szCs w:val="28"/>
        </w:rPr>
        <w:t>.</w:t>
      </w:r>
    </w:p>
    <w:p w14:paraId="2F8FEA4C" w14:textId="77777777" w:rsidR="00E378DF" w:rsidRPr="00D937DC" w:rsidRDefault="00E378DF" w:rsidP="005073A6">
      <w:pPr>
        <w:pStyle w:val="a7"/>
        <w:jc w:val="both"/>
        <w:divId w:val="855080191"/>
        <w:rPr>
          <w:color w:val="000000" w:themeColor="text1"/>
          <w:sz w:val="28"/>
          <w:szCs w:val="28"/>
        </w:rPr>
      </w:pPr>
      <w:proofErr w:type="spellStart"/>
      <w:r w:rsidRPr="00D937DC">
        <w:rPr>
          <w:rStyle w:val="a6"/>
          <w:color w:val="000000" w:themeColor="text1"/>
          <w:sz w:val="28"/>
          <w:szCs w:val="28"/>
        </w:rPr>
        <w:t>Ұйымдастырушылар</w:t>
      </w:r>
      <w:proofErr w:type="spellEnd"/>
      <w:r w:rsidRPr="00D937DC">
        <w:rPr>
          <w:rStyle w:val="a6"/>
          <w:color w:val="000000" w:themeColor="text1"/>
          <w:sz w:val="28"/>
          <w:szCs w:val="28"/>
        </w:rPr>
        <w:t>:</w:t>
      </w:r>
    </w:p>
    <w:p w14:paraId="3F1C3329" w14:textId="77777777" w:rsidR="00E378DF" w:rsidRPr="00D937DC" w:rsidRDefault="00E378DF" w:rsidP="005073A6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divId w:val="855080191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Қостанай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облысы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әкімдігі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мәдениет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басқармасының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«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Облыстық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көркемөнерпаздардың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халық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шығармашылығы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мен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кинобейнеқор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орталығы</w:t>
      </w:r>
      <w:proofErr w:type="spellEnd"/>
      <w:r w:rsidRPr="00D937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» КМҚК.</w:t>
      </w:r>
    </w:p>
    <w:p w14:paraId="37E385A9" w14:textId="77777777" w:rsidR="00E378DF" w:rsidRDefault="00E378DF" w:rsidP="005073A6">
      <w:pPr>
        <w:pStyle w:val="a7"/>
        <w:jc w:val="both"/>
        <w:divId w:val="855080191"/>
        <w:rPr>
          <w:rStyle w:val="a6"/>
          <w:color w:val="000000" w:themeColor="text1"/>
          <w:sz w:val="28"/>
          <w:szCs w:val="28"/>
        </w:rPr>
      </w:pPr>
      <w:r w:rsidRPr="00D937DC">
        <w:rPr>
          <w:rStyle w:val="a6"/>
          <w:color w:val="000000" w:themeColor="text1"/>
          <w:sz w:val="28"/>
          <w:szCs w:val="28"/>
        </w:rPr>
        <w:t xml:space="preserve">БАҚ </w:t>
      </w:r>
      <w:proofErr w:type="spellStart"/>
      <w:r w:rsidRPr="00D937DC">
        <w:rPr>
          <w:rStyle w:val="a6"/>
          <w:color w:val="000000" w:themeColor="text1"/>
          <w:sz w:val="28"/>
          <w:szCs w:val="28"/>
        </w:rPr>
        <w:t>өкілдерін</w:t>
      </w:r>
      <w:proofErr w:type="spellEnd"/>
      <w:r w:rsidRPr="00D937DC">
        <w:rPr>
          <w:rStyle w:val="a6"/>
          <w:color w:val="000000" w:themeColor="text1"/>
          <w:sz w:val="28"/>
          <w:szCs w:val="28"/>
        </w:rPr>
        <w:t xml:space="preserve"> осы </w:t>
      </w:r>
      <w:proofErr w:type="spellStart"/>
      <w:r w:rsidRPr="00D937DC">
        <w:rPr>
          <w:rStyle w:val="a6"/>
          <w:color w:val="000000" w:themeColor="text1"/>
          <w:sz w:val="28"/>
          <w:szCs w:val="28"/>
        </w:rPr>
        <w:t>іс-шараға</w:t>
      </w:r>
      <w:proofErr w:type="spellEnd"/>
      <w:r w:rsidRPr="00D937DC">
        <w:rPr>
          <w:rStyle w:val="a6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Style w:val="a6"/>
          <w:color w:val="000000" w:themeColor="text1"/>
          <w:sz w:val="28"/>
          <w:szCs w:val="28"/>
        </w:rPr>
        <w:t>қатысуға</w:t>
      </w:r>
      <w:proofErr w:type="spellEnd"/>
      <w:r w:rsidRPr="00D937DC">
        <w:rPr>
          <w:rStyle w:val="a6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Style w:val="a6"/>
          <w:color w:val="000000" w:themeColor="text1"/>
          <w:sz w:val="28"/>
          <w:szCs w:val="28"/>
        </w:rPr>
        <w:t>және</w:t>
      </w:r>
      <w:proofErr w:type="spellEnd"/>
      <w:r w:rsidRPr="00D937DC">
        <w:rPr>
          <w:rStyle w:val="a6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Style w:val="a6"/>
          <w:color w:val="000000" w:themeColor="text1"/>
          <w:sz w:val="28"/>
          <w:szCs w:val="28"/>
        </w:rPr>
        <w:t>ақпараттық</w:t>
      </w:r>
      <w:proofErr w:type="spellEnd"/>
      <w:r w:rsidRPr="00D937DC">
        <w:rPr>
          <w:rStyle w:val="a6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Style w:val="a6"/>
          <w:color w:val="000000" w:themeColor="text1"/>
          <w:sz w:val="28"/>
          <w:szCs w:val="28"/>
        </w:rPr>
        <w:t>қолдау</w:t>
      </w:r>
      <w:proofErr w:type="spellEnd"/>
      <w:r w:rsidRPr="00D937DC">
        <w:rPr>
          <w:rStyle w:val="a6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Style w:val="a6"/>
          <w:color w:val="000000" w:themeColor="text1"/>
          <w:sz w:val="28"/>
          <w:szCs w:val="28"/>
        </w:rPr>
        <w:t>көрсетуге</w:t>
      </w:r>
      <w:proofErr w:type="spellEnd"/>
      <w:r w:rsidRPr="00D937DC">
        <w:rPr>
          <w:rStyle w:val="a6"/>
          <w:color w:val="000000" w:themeColor="text1"/>
          <w:sz w:val="28"/>
          <w:szCs w:val="28"/>
        </w:rPr>
        <w:t xml:space="preserve"> </w:t>
      </w:r>
      <w:proofErr w:type="spellStart"/>
      <w:r w:rsidRPr="00D937DC">
        <w:rPr>
          <w:rStyle w:val="a6"/>
          <w:color w:val="000000" w:themeColor="text1"/>
          <w:sz w:val="28"/>
          <w:szCs w:val="28"/>
        </w:rPr>
        <w:t>шақырамыз</w:t>
      </w:r>
      <w:proofErr w:type="spellEnd"/>
      <w:r w:rsidRPr="00D937DC">
        <w:rPr>
          <w:rStyle w:val="a6"/>
          <w:color w:val="000000" w:themeColor="text1"/>
          <w:sz w:val="28"/>
          <w:szCs w:val="28"/>
        </w:rPr>
        <w:t>.</w:t>
      </w:r>
    </w:p>
    <w:p w14:paraId="298B54E4" w14:textId="77777777" w:rsidR="00D9586C" w:rsidRPr="00D937DC" w:rsidRDefault="00D9586C" w:rsidP="005073A6">
      <w:pPr>
        <w:pStyle w:val="a7"/>
        <w:jc w:val="both"/>
        <w:divId w:val="855080191"/>
        <w:rPr>
          <w:rFonts w:eastAsiaTheme="minorEastAsia"/>
          <w:color w:val="000000" w:themeColor="text1"/>
          <w:sz w:val="28"/>
          <w:szCs w:val="28"/>
        </w:rPr>
      </w:pPr>
    </w:p>
    <w:p w14:paraId="3631EF98" w14:textId="15F00E6D" w:rsidR="00E378DF" w:rsidRDefault="00E378DF" w:rsidP="00135A8A">
      <w:pPr>
        <w:pStyle w:val="a7"/>
        <w:divId w:val="855080191"/>
        <w:rPr>
          <w:i/>
          <w:iCs/>
          <w:color w:val="000000" w:themeColor="text1"/>
        </w:rPr>
      </w:pPr>
      <w:proofErr w:type="spellStart"/>
      <w:r w:rsidRPr="006E1534">
        <w:rPr>
          <w:rStyle w:val="a6"/>
          <w:i/>
          <w:iCs/>
          <w:color w:val="000000" w:themeColor="text1"/>
        </w:rPr>
        <w:t>Қосымша</w:t>
      </w:r>
      <w:proofErr w:type="spellEnd"/>
      <w:r w:rsidRPr="006E1534">
        <w:rPr>
          <w:rStyle w:val="a6"/>
          <w:i/>
          <w:iCs/>
          <w:color w:val="000000" w:themeColor="text1"/>
        </w:rPr>
        <w:t xml:space="preserve"> </w:t>
      </w:r>
      <w:proofErr w:type="spellStart"/>
      <w:r w:rsidRPr="006E1534">
        <w:rPr>
          <w:rStyle w:val="a6"/>
          <w:i/>
          <w:iCs/>
          <w:color w:val="000000" w:themeColor="text1"/>
        </w:rPr>
        <w:t>ақпарат</w:t>
      </w:r>
      <w:proofErr w:type="spellEnd"/>
      <w:r w:rsidRPr="006E1534">
        <w:rPr>
          <w:rStyle w:val="a6"/>
          <w:i/>
          <w:iCs/>
          <w:color w:val="000000" w:themeColor="text1"/>
        </w:rPr>
        <w:t>:</w:t>
      </w:r>
      <w:r w:rsidRPr="006E1534">
        <w:rPr>
          <w:i/>
          <w:iCs/>
          <w:color w:val="000000" w:themeColor="text1"/>
        </w:rPr>
        <w:br/>
        <w:t>Тел.: +7 (7142) 560-129</w:t>
      </w:r>
      <w:r w:rsidRPr="006E1534">
        <w:rPr>
          <w:i/>
          <w:iCs/>
          <w:color w:val="000000" w:themeColor="text1"/>
        </w:rPr>
        <w:br/>
        <w:t>E-</w:t>
      </w:r>
      <w:proofErr w:type="spellStart"/>
      <w:r w:rsidRPr="006E1534">
        <w:rPr>
          <w:i/>
          <w:iCs/>
          <w:color w:val="000000" w:themeColor="text1"/>
        </w:rPr>
        <w:t>mail</w:t>
      </w:r>
      <w:proofErr w:type="spellEnd"/>
      <w:r w:rsidRPr="006E1534">
        <w:rPr>
          <w:i/>
          <w:iCs/>
          <w:color w:val="000000" w:themeColor="text1"/>
        </w:rPr>
        <w:t xml:space="preserve">: </w:t>
      </w:r>
      <w:hyperlink r:id="rId6" w:history="1">
        <w:r w:rsidRPr="006E1534">
          <w:rPr>
            <w:rStyle w:val="a5"/>
            <w:i/>
            <w:iCs/>
            <w:color w:val="000000" w:themeColor="text1"/>
          </w:rPr>
          <w:t>hsb@ocsnt.kz</w:t>
        </w:r>
      </w:hyperlink>
      <w:r w:rsidRPr="006E1534">
        <w:rPr>
          <w:i/>
          <w:iCs/>
          <w:color w:val="000000" w:themeColor="text1"/>
        </w:rPr>
        <w:br/>
        <w:t xml:space="preserve">Веб-сайт: </w:t>
      </w:r>
      <w:hyperlink r:id="rId7" w:history="1">
        <w:r w:rsidR="00783900" w:rsidRPr="0072692C">
          <w:rPr>
            <w:rStyle w:val="a5"/>
            <w:i/>
            <w:iCs/>
          </w:rPr>
          <w:t>www.ocsnt.kz</w:t>
        </w:r>
      </w:hyperlink>
    </w:p>
    <w:p w14:paraId="10117803" w14:textId="77777777" w:rsidR="00783900" w:rsidRPr="00135A8A" w:rsidRDefault="00783900" w:rsidP="00135A8A">
      <w:pPr>
        <w:pStyle w:val="a7"/>
        <w:divId w:val="855080191"/>
        <w:rPr>
          <w:i/>
          <w:iCs/>
          <w:color w:val="000000" w:themeColor="text1"/>
        </w:rPr>
      </w:pPr>
    </w:p>
    <w:p w14:paraId="7F6C25DA" w14:textId="4DFE9209" w:rsidR="00A423AC" w:rsidRDefault="00A61CA7" w:rsidP="00D55838">
      <w:pPr>
        <w:jc w:val="right"/>
        <w:divId w:val="855080191"/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</w:rPr>
      </w:pPr>
      <w:r w:rsidRPr="00D55838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</w:rPr>
        <w:lastRenderedPageBreak/>
        <w:t>(</w:t>
      </w:r>
      <w:r w:rsidR="00D55838" w:rsidRPr="00D55838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</w:rPr>
        <w:t>перевод)</w:t>
      </w:r>
    </w:p>
    <w:p w14:paraId="29B7F2DA" w14:textId="77777777" w:rsidR="00D55838" w:rsidRPr="00D55838" w:rsidRDefault="00D55838" w:rsidP="00D55838">
      <w:pPr>
        <w:jc w:val="right"/>
        <w:divId w:val="855080191"/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</w:rPr>
      </w:pPr>
    </w:p>
    <w:p w14:paraId="34C16812" w14:textId="77777777" w:rsidR="00E378DF" w:rsidRPr="00A423AC" w:rsidRDefault="00E378DF" w:rsidP="00870603">
      <w:pPr>
        <w:pStyle w:val="3"/>
        <w:jc w:val="center"/>
        <w:divId w:val="855080191"/>
        <w:rPr>
          <w:rFonts w:ascii="Times New Roman" w:eastAsia="Times New Roman" w:hAnsi="Times New Roman" w:cs="Times New Roman"/>
          <w:color w:val="000000" w:themeColor="text1"/>
        </w:rPr>
      </w:pPr>
      <w:r w:rsidRPr="00A423AC">
        <w:rPr>
          <w:rStyle w:val="a6"/>
          <w:rFonts w:ascii="Times New Roman" w:eastAsia="Times New Roman" w:hAnsi="Times New Roman" w:cs="Times New Roman"/>
          <w:color w:val="000000" w:themeColor="text1"/>
        </w:rPr>
        <w:t>ПРЕСС-РЕЛИЗ</w:t>
      </w:r>
    </w:p>
    <w:p w14:paraId="73BA28DF" w14:textId="122DBF46" w:rsidR="00A423AC" w:rsidRDefault="00E378DF" w:rsidP="00870603">
      <w:pPr>
        <w:pStyle w:val="4"/>
        <w:jc w:val="center"/>
        <w:divId w:val="855080191"/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423AC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Областной конкурс </w:t>
      </w:r>
      <w:r w:rsidR="001D6DCB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>исполнителей</w:t>
      </w:r>
      <w:r w:rsidRPr="00A423AC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«</w:t>
      </w:r>
      <w:proofErr w:type="spellStart"/>
      <w:r w:rsidRPr="00A423AC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>Сахналық</w:t>
      </w:r>
      <w:proofErr w:type="spellEnd"/>
      <w:r w:rsidRPr="00A423AC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A423AC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>жекпе-жек</w:t>
      </w:r>
      <w:proofErr w:type="spellEnd"/>
      <w:r w:rsidRPr="00A423AC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>»</w:t>
      </w:r>
      <w:r w:rsidR="00D846C9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</w:p>
    <w:p w14:paraId="7AC249CF" w14:textId="5D4A063C" w:rsidR="00E378DF" w:rsidRPr="00A423AC" w:rsidRDefault="00D846C9" w:rsidP="00870603">
      <w:pPr>
        <w:pStyle w:val="4"/>
        <w:jc w:val="center"/>
        <w:divId w:val="855080191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приуроченный</w:t>
      </w:r>
      <w:r w:rsidR="002D164B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празднованию</w:t>
      </w:r>
      <w:r w:rsidR="00E378DF" w:rsidRPr="00A423AC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E378DF" w:rsidRPr="00A423AC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>Наурыз</w:t>
      </w:r>
      <w:proofErr w:type="spellEnd"/>
      <w:r w:rsidR="00CE0D29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CE0D29">
        <w:rPr>
          <w:rStyle w:val="a6"/>
          <w:rFonts w:ascii="Times New Roman" w:eastAsia="Times New Roman" w:hAnsi="Times New Roman" w:cs="Times New Roman"/>
          <w:color w:val="000000" w:themeColor="text1"/>
          <w:sz w:val="28"/>
          <w:szCs w:val="28"/>
        </w:rPr>
        <w:t>мейрамы</w:t>
      </w:r>
      <w:proofErr w:type="spellEnd"/>
    </w:p>
    <w:p w14:paraId="0A969126" w14:textId="76E26EB7" w:rsidR="00E378DF" w:rsidRPr="00D937DC" w:rsidRDefault="00E378DF" w:rsidP="00D846C9">
      <w:pPr>
        <w:pStyle w:val="a7"/>
        <w:divId w:val="855080191"/>
        <w:rPr>
          <w:rFonts w:eastAsiaTheme="minorEastAsia"/>
          <w:color w:val="000000" w:themeColor="text1"/>
          <w:sz w:val="28"/>
          <w:szCs w:val="28"/>
        </w:rPr>
      </w:pPr>
      <w:r w:rsidRPr="00D937DC">
        <w:rPr>
          <w:rStyle w:val="a6"/>
          <w:color w:val="000000" w:themeColor="text1"/>
          <w:sz w:val="28"/>
          <w:szCs w:val="28"/>
        </w:rPr>
        <w:t>Дата проведения:</w:t>
      </w:r>
      <w:r w:rsidRPr="00D937DC">
        <w:rPr>
          <w:color w:val="000000" w:themeColor="text1"/>
          <w:sz w:val="28"/>
          <w:szCs w:val="28"/>
        </w:rPr>
        <w:t xml:space="preserve"> 12 марта 2025 года</w:t>
      </w:r>
      <w:r w:rsidRPr="00D937DC">
        <w:rPr>
          <w:color w:val="000000" w:themeColor="text1"/>
          <w:sz w:val="28"/>
          <w:szCs w:val="28"/>
        </w:rPr>
        <w:br/>
      </w:r>
      <w:r w:rsidRPr="00D937DC">
        <w:rPr>
          <w:rStyle w:val="a6"/>
          <w:color w:val="000000" w:themeColor="text1"/>
          <w:sz w:val="28"/>
          <w:szCs w:val="28"/>
        </w:rPr>
        <w:t>Место проведения:</w:t>
      </w:r>
      <w:r w:rsidRPr="00D937DC">
        <w:rPr>
          <w:color w:val="000000" w:themeColor="text1"/>
          <w:sz w:val="28"/>
          <w:szCs w:val="28"/>
        </w:rPr>
        <w:t xml:space="preserve"> г. </w:t>
      </w:r>
      <w:proofErr w:type="spellStart"/>
      <w:r w:rsidRPr="00D937DC">
        <w:rPr>
          <w:color w:val="000000" w:themeColor="text1"/>
          <w:sz w:val="28"/>
          <w:szCs w:val="28"/>
        </w:rPr>
        <w:t>Тобыл</w:t>
      </w:r>
      <w:proofErr w:type="spellEnd"/>
      <w:r w:rsidRPr="00D937DC">
        <w:rPr>
          <w:color w:val="000000" w:themeColor="text1"/>
          <w:sz w:val="28"/>
          <w:szCs w:val="28"/>
        </w:rPr>
        <w:t xml:space="preserve">, ДК «Алтын </w:t>
      </w:r>
      <w:proofErr w:type="spellStart"/>
      <w:r w:rsidRPr="00D937DC">
        <w:rPr>
          <w:color w:val="000000" w:themeColor="text1"/>
          <w:sz w:val="28"/>
          <w:szCs w:val="28"/>
        </w:rPr>
        <w:t>дән</w:t>
      </w:r>
      <w:proofErr w:type="spellEnd"/>
      <w:r w:rsidRPr="00D937DC">
        <w:rPr>
          <w:color w:val="000000" w:themeColor="text1"/>
          <w:sz w:val="28"/>
          <w:szCs w:val="28"/>
        </w:rPr>
        <w:t>»</w:t>
      </w:r>
      <w:r w:rsidRPr="00D937DC">
        <w:rPr>
          <w:color w:val="000000" w:themeColor="text1"/>
          <w:sz w:val="28"/>
          <w:szCs w:val="28"/>
        </w:rPr>
        <w:br/>
      </w:r>
      <w:r w:rsidRPr="00D937DC">
        <w:rPr>
          <w:rStyle w:val="a6"/>
          <w:color w:val="000000" w:themeColor="text1"/>
          <w:sz w:val="28"/>
          <w:szCs w:val="28"/>
        </w:rPr>
        <w:t>Начало:</w:t>
      </w:r>
      <w:r w:rsidRPr="00D937DC">
        <w:rPr>
          <w:color w:val="000000" w:themeColor="text1"/>
          <w:sz w:val="28"/>
          <w:szCs w:val="28"/>
        </w:rPr>
        <w:t xml:space="preserve"> 1</w:t>
      </w:r>
      <w:r w:rsidR="003847FA">
        <w:rPr>
          <w:color w:val="000000" w:themeColor="text1"/>
          <w:sz w:val="28"/>
          <w:szCs w:val="28"/>
        </w:rPr>
        <w:t>5</w:t>
      </w:r>
      <w:r w:rsidRPr="00D937DC">
        <w:rPr>
          <w:color w:val="000000" w:themeColor="text1"/>
          <w:sz w:val="28"/>
          <w:szCs w:val="28"/>
        </w:rPr>
        <w:t>:00</w:t>
      </w:r>
    </w:p>
    <w:p w14:paraId="4D4B1786" w14:textId="3EC1F19A" w:rsidR="00E378DF" w:rsidRPr="00D937DC" w:rsidRDefault="00E378DF" w:rsidP="007526F1">
      <w:pPr>
        <w:pStyle w:val="a7"/>
        <w:jc w:val="center"/>
        <w:divId w:val="855080191"/>
        <w:rPr>
          <w:color w:val="000000" w:themeColor="text1"/>
          <w:sz w:val="28"/>
          <w:szCs w:val="28"/>
        </w:rPr>
      </w:pPr>
      <w:r w:rsidRPr="007526F1">
        <w:rPr>
          <w:b/>
          <w:bCs/>
          <w:i/>
          <w:iCs/>
          <w:color w:val="000000" w:themeColor="text1"/>
          <w:sz w:val="28"/>
          <w:szCs w:val="28"/>
        </w:rPr>
        <w:t xml:space="preserve">12 марта 2025 года в г. </w:t>
      </w:r>
      <w:proofErr w:type="spellStart"/>
      <w:r w:rsidRPr="007526F1">
        <w:rPr>
          <w:b/>
          <w:bCs/>
          <w:i/>
          <w:iCs/>
          <w:color w:val="000000" w:themeColor="text1"/>
          <w:sz w:val="28"/>
          <w:szCs w:val="28"/>
        </w:rPr>
        <w:t>Тобыл</w:t>
      </w:r>
      <w:proofErr w:type="spellEnd"/>
      <w:r w:rsidRPr="007526F1">
        <w:rPr>
          <w:b/>
          <w:bCs/>
          <w:i/>
          <w:iCs/>
          <w:color w:val="000000" w:themeColor="text1"/>
          <w:sz w:val="28"/>
          <w:szCs w:val="28"/>
        </w:rPr>
        <w:t xml:space="preserve"> состоится областной конкурс </w:t>
      </w:r>
      <w:r w:rsidR="001D6DCB">
        <w:rPr>
          <w:b/>
          <w:bCs/>
          <w:i/>
          <w:iCs/>
          <w:color w:val="000000" w:themeColor="text1"/>
          <w:sz w:val="28"/>
          <w:szCs w:val="28"/>
        </w:rPr>
        <w:t>исполнителей</w:t>
      </w:r>
      <w:r w:rsidRPr="007526F1">
        <w:rPr>
          <w:b/>
          <w:bCs/>
          <w:i/>
          <w:iCs/>
          <w:color w:val="000000" w:themeColor="text1"/>
          <w:sz w:val="28"/>
          <w:szCs w:val="28"/>
        </w:rPr>
        <w:t xml:space="preserve"> «</w:t>
      </w:r>
      <w:proofErr w:type="spellStart"/>
      <w:r w:rsidRPr="007526F1">
        <w:rPr>
          <w:b/>
          <w:bCs/>
          <w:i/>
          <w:iCs/>
          <w:color w:val="000000" w:themeColor="text1"/>
          <w:sz w:val="28"/>
          <w:szCs w:val="28"/>
        </w:rPr>
        <w:t>Сахналық</w:t>
      </w:r>
      <w:proofErr w:type="spellEnd"/>
      <w:r w:rsidRPr="007526F1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Pr="007526F1">
        <w:rPr>
          <w:b/>
          <w:bCs/>
          <w:i/>
          <w:iCs/>
          <w:color w:val="000000" w:themeColor="text1"/>
          <w:sz w:val="28"/>
          <w:szCs w:val="28"/>
        </w:rPr>
        <w:t>жекпе-жек</w:t>
      </w:r>
      <w:proofErr w:type="spellEnd"/>
      <w:r w:rsidRPr="007526F1">
        <w:rPr>
          <w:b/>
          <w:bCs/>
          <w:i/>
          <w:iCs/>
          <w:color w:val="000000" w:themeColor="text1"/>
          <w:sz w:val="28"/>
          <w:szCs w:val="28"/>
        </w:rPr>
        <w:t xml:space="preserve">», приуроченный празднованию </w:t>
      </w:r>
      <w:proofErr w:type="spellStart"/>
      <w:r w:rsidRPr="007526F1">
        <w:rPr>
          <w:b/>
          <w:bCs/>
          <w:i/>
          <w:iCs/>
          <w:color w:val="000000" w:themeColor="text1"/>
          <w:sz w:val="28"/>
          <w:szCs w:val="28"/>
        </w:rPr>
        <w:t>Наурыз</w:t>
      </w:r>
      <w:proofErr w:type="spellEnd"/>
      <w:r w:rsidR="0045734C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proofErr w:type="spellStart"/>
      <w:r w:rsidR="0045734C">
        <w:rPr>
          <w:b/>
          <w:bCs/>
          <w:i/>
          <w:iCs/>
          <w:color w:val="000000" w:themeColor="text1"/>
          <w:sz w:val="28"/>
          <w:szCs w:val="28"/>
        </w:rPr>
        <w:t>мейрамы</w:t>
      </w:r>
      <w:proofErr w:type="spellEnd"/>
      <w:r w:rsidRPr="007526F1">
        <w:rPr>
          <w:b/>
          <w:bCs/>
          <w:i/>
          <w:iCs/>
          <w:color w:val="000000" w:themeColor="text1"/>
          <w:sz w:val="28"/>
          <w:szCs w:val="28"/>
        </w:rPr>
        <w:t xml:space="preserve">. В конкурсе примут участие организаторы сельских клубов городов и районов </w:t>
      </w:r>
      <w:proofErr w:type="spellStart"/>
      <w:r w:rsidRPr="007526F1">
        <w:rPr>
          <w:b/>
          <w:bCs/>
          <w:i/>
          <w:iCs/>
          <w:color w:val="000000" w:themeColor="text1"/>
          <w:sz w:val="28"/>
          <w:szCs w:val="28"/>
        </w:rPr>
        <w:t>Костанайской</w:t>
      </w:r>
      <w:proofErr w:type="spellEnd"/>
      <w:r w:rsidRPr="007526F1">
        <w:rPr>
          <w:b/>
          <w:bCs/>
          <w:i/>
          <w:iCs/>
          <w:color w:val="000000" w:themeColor="text1"/>
          <w:sz w:val="28"/>
          <w:szCs w:val="28"/>
        </w:rPr>
        <w:t xml:space="preserve"> области</w:t>
      </w:r>
    </w:p>
    <w:p w14:paraId="54D25CC6" w14:textId="77777777" w:rsidR="00E378DF" w:rsidRPr="00D937DC" w:rsidRDefault="00E378DF" w:rsidP="005073A6">
      <w:pPr>
        <w:pStyle w:val="a7"/>
        <w:jc w:val="both"/>
        <w:divId w:val="855080191"/>
        <w:rPr>
          <w:color w:val="000000" w:themeColor="text1"/>
          <w:sz w:val="28"/>
          <w:szCs w:val="28"/>
        </w:rPr>
      </w:pPr>
      <w:r w:rsidRPr="00D937DC">
        <w:rPr>
          <w:rStyle w:val="a6"/>
          <w:color w:val="000000" w:themeColor="text1"/>
          <w:sz w:val="28"/>
          <w:szCs w:val="28"/>
        </w:rPr>
        <w:t>Цель конкурса:</w:t>
      </w:r>
    </w:p>
    <w:p w14:paraId="5A02F84A" w14:textId="77777777" w:rsidR="004E5B81" w:rsidRDefault="004E5B81" w:rsidP="00F14BAD">
      <w:pPr>
        <w:spacing w:after="0" w:line="240" w:lineRule="auto"/>
        <w:jc w:val="both"/>
        <w:divId w:val="855080191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• Повышение уровня вокального мастерства среди организаторов сельских клубов;</w:t>
      </w:r>
    </w:p>
    <w:p w14:paraId="3A5AA634" w14:textId="77777777" w:rsidR="004E5B81" w:rsidRDefault="004E5B81" w:rsidP="00F14BAD">
      <w:pPr>
        <w:spacing w:after="0" w:line="240" w:lineRule="auto"/>
        <w:jc w:val="both"/>
        <w:divId w:val="855080191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• Поддержка их деятельности в творческой, методической и организационной сфере;</w:t>
      </w:r>
    </w:p>
    <w:p w14:paraId="30AE330A" w14:textId="77777777" w:rsidR="004E5B81" w:rsidRDefault="004E5B81" w:rsidP="00F14BAD">
      <w:pPr>
        <w:spacing w:after="0" w:line="240" w:lineRule="auto"/>
        <w:jc w:val="both"/>
        <w:divId w:val="855080191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• Возрождение произведений местных композиторов и их популяризация среди широкой аудитории;</w:t>
      </w:r>
    </w:p>
    <w:p w14:paraId="0E2F0D1D" w14:textId="257C9E35" w:rsidR="00E378DF" w:rsidRDefault="004E5B81" w:rsidP="00F14BAD">
      <w:pPr>
        <w:spacing w:after="0" w:line="240" w:lineRule="auto"/>
        <w:jc w:val="both"/>
        <w:divId w:val="855080191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• Подготовка перспективных деятелей культуры для республиканских и областных конкурсов.</w:t>
      </w:r>
    </w:p>
    <w:p w14:paraId="2F540EBB" w14:textId="77777777" w:rsidR="0015161B" w:rsidRPr="00D937DC" w:rsidRDefault="0015161B" w:rsidP="00F14BAD">
      <w:pPr>
        <w:spacing w:after="0" w:line="240" w:lineRule="auto"/>
        <w:jc w:val="both"/>
        <w:divId w:val="855080191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65F2E376" w14:textId="320D2014" w:rsidR="0047036D" w:rsidRDefault="00E378DF" w:rsidP="00F14BAD">
      <w:pPr>
        <w:pStyle w:val="a7"/>
        <w:spacing w:before="0" w:beforeAutospacing="0" w:after="0" w:afterAutospacing="0"/>
        <w:jc w:val="both"/>
        <w:divId w:val="855080191"/>
        <w:rPr>
          <w:color w:val="000000" w:themeColor="text1"/>
          <w:sz w:val="28"/>
          <w:szCs w:val="28"/>
        </w:rPr>
      </w:pPr>
      <w:r w:rsidRPr="00D937DC">
        <w:rPr>
          <w:color w:val="000000" w:themeColor="text1"/>
          <w:sz w:val="28"/>
          <w:szCs w:val="28"/>
        </w:rPr>
        <w:t xml:space="preserve">В </w:t>
      </w:r>
      <w:r w:rsidR="00987583" w:rsidRPr="00987583">
        <w:rPr>
          <w:color w:val="000000" w:themeColor="text1"/>
          <w:sz w:val="28"/>
          <w:szCs w:val="28"/>
        </w:rPr>
        <w:t>конкурсе принимают участие 11 работников сельских и городских клубов.</w:t>
      </w:r>
    </w:p>
    <w:p w14:paraId="0E062DEF" w14:textId="15D6A133" w:rsidR="00E378DF" w:rsidRPr="00D937DC" w:rsidRDefault="00E378DF" w:rsidP="005073A6">
      <w:pPr>
        <w:pStyle w:val="a7"/>
        <w:jc w:val="both"/>
        <w:divId w:val="855080191"/>
        <w:rPr>
          <w:color w:val="000000" w:themeColor="text1"/>
          <w:sz w:val="28"/>
          <w:szCs w:val="28"/>
        </w:rPr>
      </w:pPr>
      <w:r w:rsidRPr="00D937DC">
        <w:rPr>
          <w:rStyle w:val="a6"/>
          <w:color w:val="000000" w:themeColor="text1"/>
          <w:sz w:val="28"/>
          <w:szCs w:val="28"/>
        </w:rPr>
        <w:t>Организаторы:</w:t>
      </w:r>
    </w:p>
    <w:p w14:paraId="1E1CD98E" w14:textId="441EF575" w:rsidR="00E378DF" w:rsidRPr="00EB3ADF" w:rsidRDefault="00B60D45" w:rsidP="00EB3ADF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divId w:val="855080191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КГКП «Областной центр самодеятельного народного творчества и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киновидеофонда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»</w:t>
      </w:r>
      <w:r w:rsidR="00EB3AD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B3AD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Управления культуры </w:t>
      </w:r>
      <w:proofErr w:type="spellStart"/>
      <w:r w:rsidRPr="00EB3AD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акимата</w:t>
      </w:r>
      <w:proofErr w:type="spellEnd"/>
      <w:r w:rsidRPr="00EB3AD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EB3AD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Костанайской</w:t>
      </w:r>
      <w:proofErr w:type="spellEnd"/>
      <w:r w:rsidRPr="00EB3AD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области</w:t>
      </w:r>
      <w:r w:rsidR="00E378DF" w:rsidRPr="00EB3AD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14:paraId="53D2EB1C" w14:textId="77777777" w:rsidR="00E378DF" w:rsidRDefault="00E378DF" w:rsidP="005073A6">
      <w:pPr>
        <w:pStyle w:val="a7"/>
        <w:jc w:val="both"/>
        <w:divId w:val="855080191"/>
        <w:rPr>
          <w:rStyle w:val="a6"/>
          <w:color w:val="000000" w:themeColor="text1"/>
          <w:sz w:val="28"/>
          <w:szCs w:val="28"/>
        </w:rPr>
      </w:pPr>
      <w:r w:rsidRPr="00D937DC">
        <w:rPr>
          <w:rStyle w:val="a6"/>
          <w:color w:val="000000" w:themeColor="text1"/>
          <w:sz w:val="28"/>
          <w:szCs w:val="28"/>
        </w:rPr>
        <w:t>Приглашаем журналистов принять участие в мероприятии и оказать информационную поддержку.</w:t>
      </w:r>
    </w:p>
    <w:p w14:paraId="5EE96A3E" w14:textId="77777777" w:rsidR="00D9586C" w:rsidRPr="00D937DC" w:rsidRDefault="00D9586C" w:rsidP="005073A6">
      <w:pPr>
        <w:pStyle w:val="a7"/>
        <w:jc w:val="both"/>
        <w:divId w:val="855080191"/>
        <w:rPr>
          <w:rFonts w:eastAsiaTheme="minorEastAsia"/>
          <w:color w:val="000000" w:themeColor="text1"/>
          <w:sz w:val="28"/>
          <w:szCs w:val="28"/>
        </w:rPr>
      </w:pPr>
    </w:p>
    <w:p w14:paraId="5D9278CC" w14:textId="77777777" w:rsidR="00E378DF" w:rsidRPr="00D9586C" w:rsidRDefault="00E378DF" w:rsidP="00D846C9">
      <w:pPr>
        <w:pStyle w:val="a7"/>
        <w:divId w:val="855080191"/>
        <w:rPr>
          <w:i/>
          <w:iCs/>
          <w:color w:val="000000" w:themeColor="text1"/>
        </w:rPr>
      </w:pPr>
      <w:r w:rsidRPr="00D9586C">
        <w:rPr>
          <w:rStyle w:val="a6"/>
          <w:i/>
          <w:iCs/>
          <w:color w:val="000000" w:themeColor="text1"/>
        </w:rPr>
        <w:t>Дополнительная информация:</w:t>
      </w:r>
      <w:r w:rsidRPr="00D9586C">
        <w:rPr>
          <w:i/>
          <w:iCs/>
          <w:color w:val="000000" w:themeColor="text1"/>
        </w:rPr>
        <w:br/>
        <w:t>Тел.: +7 (7142) 560-129</w:t>
      </w:r>
      <w:r w:rsidRPr="00D9586C">
        <w:rPr>
          <w:i/>
          <w:iCs/>
          <w:color w:val="000000" w:themeColor="text1"/>
        </w:rPr>
        <w:br/>
        <w:t>E-</w:t>
      </w:r>
      <w:proofErr w:type="spellStart"/>
      <w:r w:rsidRPr="00D9586C">
        <w:rPr>
          <w:i/>
          <w:iCs/>
          <w:color w:val="000000" w:themeColor="text1"/>
        </w:rPr>
        <w:t>mail</w:t>
      </w:r>
      <w:proofErr w:type="spellEnd"/>
      <w:r w:rsidRPr="00D9586C">
        <w:rPr>
          <w:i/>
          <w:iCs/>
          <w:color w:val="000000" w:themeColor="text1"/>
        </w:rPr>
        <w:t xml:space="preserve">: </w:t>
      </w:r>
      <w:hyperlink r:id="rId8" w:history="1">
        <w:r w:rsidRPr="00D9586C">
          <w:rPr>
            <w:rStyle w:val="a5"/>
            <w:i/>
            <w:iCs/>
            <w:color w:val="000000" w:themeColor="text1"/>
          </w:rPr>
          <w:t>hsb@ocsnt.kz</w:t>
        </w:r>
      </w:hyperlink>
      <w:r w:rsidRPr="00D9586C">
        <w:rPr>
          <w:i/>
          <w:iCs/>
          <w:color w:val="000000" w:themeColor="text1"/>
        </w:rPr>
        <w:br/>
        <w:t xml:space="preserve">Веб-сайт: </w:t>
      </w:r>
      <w:proofErr w:type="spellStart"/>
      <w:r w:rsidRPr="00D9586C">
        <w:rPr>
          <w:i/>
          <w:iCs/>
          <w:color w:val="000000" w:themeColor="text1"/>
        </w:rPr>
        <w:t>www.ocsnt.kz</w:t>
      </w:r>
      <w:proofErr w:type="spellEnd"/>
    </w:p>
    <w:p w14:paraId="69762DBD" w14:textId="3D9682FF" w:rsidR="004F6A8B" w:rsidRPr="00D9586C" w:rsidRDefault="004F6A8B" w:rsidP="00D846C9">
      <w:pPr>
        <w:spacing w:after="0" w:line="240" w:lineRule="auto"/>
        <w:rPr>
          <w:rFonts w:ascii="Times New Roman" w:hAnsi="Times New Roman" w:cs="Times New Roman"/>
          <w:bCs/>
          <w:i/>
          <w:iCs/>
          <w:color w:val="000000" w:themeColor="text1"/>
          <w:sz w:val="24"/>
          <w:szCs w:val="24"/>
          <w:lang w:val="kk-KZ"/>
        </w:rPr>
      </w:pPr>
    </w:p>
    <w:sectPr w:rsidR="004F6A8B" w:rsidRPr="00D9586C" w:rsidSect="002075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FC48E8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C1461C0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2BA68D6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E59213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52809540">
    <w:abstractNumId w:val="0"/>
  </w:num>
  <w:num w:numId="2" w16cid:durableId="1202477094">
    <w:abstractNumId w:val="1"/>
  </w:num>
  <w:num w:numId="3" w16cid:durableId="1404373911">
    <w:abstractNumId w:val="3"/>
  </w:num>
  <w:num w:numId="4" w16cid:durableId="68979576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9"/>
  <w:proofState w:spelling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33C52"/>
    <w:rsid w:val="000572C3"/>
    <w:rsid w:val="00080BFC"/>
    <w:rsid w:val="0008561D"/>
    <w:rsid w:val="00085F67"/>
    <w:rsid w:val="000A1F9B"/>
    <w:rsid w:val="000B1765"/>
    <w:rsid w:val="000D75FC"/>
    <w:rsid w:val="000D79F4"/>
    <w:rsid w:val="000E04BA"/>
    <w:rsid w:val="000E7402"/>
    <w:rsid w:val="000F63A4"/>
    <w:rsid w:val="000F76F7"/>
    <w:rsid w:val="000F7F10"/>
    <w:rsid w:val="00102EBA"/>
    <w:rsid w:val="001330E9"/>
    <w:rsid w:val="00135A8A"/>
    <w:rsid w:val="0015161B"/>
    <w:rsid w:val="0015391D"/>
    <w:rsid w:val="00166A0F"/>
    <w:rsid w:val="00183358"/>
    <w:rsid w:val="001906E2"/>
    <w:rsid w:val="001A6347"/>
    <w:rsid w:val="001C5BA7"/>
    <w:rsid w:val="001C72A0"/>
    <w:rsid w:val="001D273C"/>
    <w:rsid w:val="001D2F74"/>
    <w:rsid w:val="001D6DCB"/>
    <w:rsid w:val="002075CC"/>
    <w:rsid w:val="0022419D"/>
    <w:rsid w:val="00230071"/>
    <w:rsid w:val="0023110C"/>
    <w:rsid w:val="00232FC5"/>
    <w:rsid w:val="0023399E"/>
    <w:rsid w:val="0024152C"/>
    <w:rsid w:val="00241A7C"/>
    <w:rsid w:val="0027055E"/>
    <w:rsid w:val="00293F95"/>
    <w:rsid w:val="00297216"/>
    <w:rsid w:val="002C0850"/>
    <w:rsid w:val="002D164B"/>
    <w:rsid w:val="002F3ADE"/>
    <w:rsid w:val="00310017"/>
    <w:rsid w:val="00326300"/>
    <w:rsid w:val="003277E3"/>
    <w:rsid w:val="00332610"/>
    <w:rsid w:val="00333A0B"/>
    <w:rsid w:val="003360E1"/>
    <w:rsid w:val="00336EE8"/>
    <w:rsid w:val="003526F6"/>
    <w:rsid w:val="003847FA"/>
    <w:rsid w:val="003A2059"/>
    <w:rsid w:val="003C5374"/>
    <w:rsid w:val="003F06EB"/>
    <w:rsid w:val="003F22C7"/>
    <w:rsid w:val="004016D6"/>
    <w:rsid w:val="0041406A"/>
    <w:rsid w:val="004408FD"/>
    <w:rsid w:val="004460F1"/>
    <w:rsid w:val="0045375B"/>
    <w:rsid w:val="00455ED8"/>
    <w:rsid w:val="00456784"/>
    <w:rsid w:val="0045734C"/>
    <w:rsid w:val="00467C1C"/>
    <w:rsid w:val="0047036D"/>
    <w:rsid w:val="004728EB"/>
    <w:rsid w:val="00473ADF"/>
    <w:rsid w:val="0047569E"/>
    <w:rsid w:val="00475FFB"/>
    <w:rsid w:val="00485775"/>
    <w:rsid w:val="004B2177"/>
    <w:rsid w:val="004B5F4E"/>
    <w:rsid w:val="004C28CE"/>
    <w:rsid w:val="004C6B59"/>
    <w:rsid w:val="004D6296"/>
    <w:rsid w:val="004E5B81"/>
    <w:rsid w:val="004F1ACA"/>
    <w:rsid w:val="004F4595"/>
    <w:rsid w:val="004F6A8B"/>
    <w:rsid w:val="005010FA"/>
    <w:rsid w:val="005073A6"/>
    <w:rsid w:val="005168A8"/>
    <w:rsid w:val="005200F6"/>
    <w:rsid w:val="00540AFA"/>
    <w:rsid w:val="00556A86"/>
    <w:rsid w:val="005614CA"/>
    <w:rsid w:val="005A50CE"/>
    <w:rsid w:val="005B5AEC"/>
    <w:rsid w:val="00607953"/>
    <w:rsid w:val="00620299"/>
    <w:rsid w:val="006317A3"/>
    <w:rsid w:val="00641BDC"/>
    <w:rsid w:val="006442D2"/>
    <w:rsid w:val="006457E8"/>
    <w:rsid w:val="0069641C"/>
    <w:rsid w:val="006B4AB1"/>
    <w:rsid w:val="006B6CEC"/>
    <w:rsid w:val="006C1F94"/>
    <w:rsid w:val="006C6049"/>
    <w:rsid w:val="006E1534"/>
    <w:rsid w:val="006E66F3"/>
    <w:rsid w:val="006F0522"/>
    <w:rsid w:val="00706367"/>
    <w:rsid w:val="007221B2"/>
    <w:rsid w:val="00733023"/>
    <w:rsid w:val="00735E89"/>
    <w:rsid w:val="007526F1"/>
    <w:rsid w:val="00760DBB"/>
    <w:rsid w:val="00783900"/>
    <w:rsid w:val="007C72DA"/>
    <w:rsid w:val="007D027E"/>
    <w:rsid w:val="007D6EA5"/>
    <w:rsid w:val="007D7F51"/>
    <w:rsid w:val="007E1A9D"/>
    <w:rsid w:val="007E20EC"/>
    <w:rsid w:val="00801B50"/>
    <w:rsid w:val="00804324"/>
    <w:rsid w:val="008044CA"/>
    <w:rsid w:val="0080600F"/>
    <w:rsid w:val="0081232A"/>
    <w:rsid w:val="008328DE"/>
    <w:rsid w:val="00870603"/>
    <w:rsid w:val="00894FB0"/>
    <w:rsid w:val="008A1096"/>
    <w:rsid w:val="008A785D"/>
    <w:rsid w:val="008B13D5"/>
    <w:rsid w:val="008C28A9"/>
    <w:rsid w:val="008C38E5"/>
    <w:rsid w:val="008D0DE4"/>
    <w:rsid w:val="008E5E02"/>
    <w:rsid w:val="00903C55"/>
    <w:rsid w:val="009239C2"/>
    <w:rsid w:val="0092752A"/>
    <w:rsid w:val="00941A0E"/>
    <w:rsid w:val="0095435B"/>
    <w:rsid w:val="00967D11"/>
    <w:rsid w:val="00980BA0"/>
    <w:rsid w:val="00986314"/>
    <w:rsid w:val="00987583"/>
    <w:rsid w:val="009B6DEB"/>
    <w:rsid w:val="009F50B2"/>
    <w:rsid w:val="00A27E9A"/>
    <w:rsid w:val="00A31397"/>
    <w:rsid w:val="00A34B09"/>
    <w:rsid w:val="00A34D25"/>
    <w:rsid w:val="00A4028B"/>
    <w:rsid w:val="00A423AC"/>
    <w:rsid w:val="00A473BC"/>
    <w:rsid w:val="00A569E9"/>
    <w:rsid w:val="00A56AA1"/>
    <w:rsid w:val="00A61CA7"/>
    <w:rsid w:val="00A71737"/>
    <w:rsid w:val="00AA1AA1"/>
    <w:rsid w:val="00AA5889"/>
    <w:rsid w:val="00AB45F9"/>
    <w:rsid w:val="00AC030B"/>
    <w:rsid w:val="00AC4CFD"/>
    <w:rsid w:val="00AC75D7"/>
    <w:rsid w:val="00AD1138"/>
    <w:rsid w:val="00AE0B08"/>
    <w:rsid w:val="00AE44EC"/>
    <w:rsid w:val="00B02742"/>
    <w:rsid w:val="00B10860"/>
    <w:rsid w:val="00B12E62"/>
    <w:rsid w:val="00B157A2"/>
    <w:rsid w:val="00B24D08"/>
    <w:rsid w:val="00B250C5"/>
    <w:rsid w:val="00B35913"/>
    <w:rsid w:val="00B47451"/>
    <w:rsid w:val="00B5640A"/>
    <w:rsid w:val="00B60D45"/>
    <w:rsid w:val="00B802A9"/>
    <w:rsid w:val="00B953B5"/>
    <w:rsid w:val="00BA6BC3"/>
    <w:rsid w:val="00BB3957"/>
    <w:rsid w:val="00BC02DC"/>
    <w:rsid w:val="00BD7FCC"/>
    <w:rsid w:val="00BE4F6B"/>
    <w:rsid w:val="00BF6710"/>
    <w:rsid w:val="00C10EEC"/>
    <w:rsid w:val="00C111FD"/>
    <w:rsid w:val="00C14396"/>
    <w:rsid w:val="00C361D7"/>
    <w:rsid w:val="00C40B83"/>
    <w:rsid w:val="00C45BBC"/>
    <w:rsid w:val="00C64E73"/>
    <w:rsid w:val="00C85BB6"/>
    <w:rsid w:val="00CB0434"/>
    <w:rsid w:val="00CB2CB1"/>
    <w:rsid w:val="00CC2AFC"/>
    <w:rsid w:val="00CD69E4"/>
    <w:rsid w:val="00CD7425"/>
    <w:rsid w:val="00CE0D29"/>
    <w:rsid w:val="00D1384F"/>
    <w:rsid w:val="00D33C52"/>
    <w:rsid w:val="00D3487A"/>
    <w:rsid w:val="00D40E6D"/>
    <w:rsid w:val="00D54714"/>
    <w:rsid w:val="00D55838"/>
    <w:rsid w:val="00D61A04"/>
    <w:rsid w:val="00D72596"/>
    <w:rsid w:val="00D801E5"/>
    <w:rsid w:val="00D81903"/>
    <w:rsid w:val="00D846C9"/>
    <w:rsid w:val="00D90D08"/>
    <w:rsid w:val="00D937DC"/>
    <w:rsid w:val="00D9586C"/>
    <w:rsid w:val="00DB3956"/>
    <w:rsid w:val="00DB69BB"/>
    <w:rsid w:val="00DE0327"/>
    <w:rsid w:val="00DE55BB"/>
    <w:rsid w:val="00E0437C"/>
    <w:rsid w:val="00E15BE1"/>
    <w:rsid w:val="00E166EA"/>
    <w:rsid w:val="00E378DF"/>
    <w:rsid w:val="00E50451"/>
    <w:rsid w:val="00EB3ADF"/>
    <w:rsid w:val="00ED199C"/>
    <w:rsid w:val="00EF7BC2"/>
    <w:rsid w:val="00F12EFC"/>
    <w:rsid w:val="00F13B16"/>
    <w:rsid w:val="00F14BAD"/>
    <w:rsid w:val="00F26CD2"/>
    <w:rsid w:val="00F42672"/>
    <w:rsid w:val="00F61175"/>
    <w:rsid w:val="00F65BA8"/>
    <w:rsid w:val="00F94314"/>
    <w:rsid w:val="00FA4DE1"/>
    <w:rsid w:val="00FB3AD1"/>
    <w:rsid w:val="00FB3F1C"/>
    <w:rsid w:val="00FC780A"/>
    <w:rsid w:val="00FE2C38"/>
    <w:rsid w:val="00FF5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58B1F5"/>
  <w15:docId w15:val="{2E724718-060A-C048-B147-2EC19B2DA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075CC"/>
  </w:style>
  <w:style w:type="paragraph" w:styleId="3">
    <w:name w:val="heading 3"/>
    <w:basedOn w:val="a"/>
    <w:next w:val="a"/>
    <w:link w:val="30"/>
    <w:uiPriority w:val="9"/>
    <w:unhideWhenUsed/>
    <w:qFormat/>
    <w:rsid w:val="00E378D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E378D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5E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5ED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4F6A8B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4F6A8B"/>
    <w:rPr>
      <w:color w:val="605E5C"/>
      <w:shd w:val="clear" w:color="auto" w:fill="E1DFDD"/>
    </w:rPr>
  </w:style>
  <w:style w:type="character" w:styleId="a6">
    <w:name w:val="Strong"/>
    <w:basedOn w:val="a0"/>
    <w:uiPriority w:val="22"/>
    <w:qFormat/>
    <w:rsid w:val="00706367"/>
    <w:rPr>
      <w:b/>
      <w:bCs/>
    </w:rPr>
  </w:style>
  <w:style w:type="paragraph" w:styleId="a7">
    <w:name w:val="Normal (Web)"/>
    <w:basedOn w:val="a"/>
    <w:uiPriority w:val="99"/>
    <w:unhideWhenUsed/>
    <w:rsid w:val="007063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Emphasis"/>
    <w:basedOn w:val="a0"/>
    <w:uiPriority w:val="20"/>
    <w:qFormat/>
    <w:rsid w:val="00706367"/>
    <w:rPr>
      <w:i/>
      <w:iCs/>
    </w:rPr>
  </w:style>
  <w:style w:type="character" w:customStyle="1" w:styleId="30">
    <w:name w:val="Заголовок 3 Знак"/>
    <w:basedOn w:val="a0"/>
    <w:link w:val="3"/>
    <w:uiPriority w:val="9"/>
    <w:semiHidden/>
    <w:rsid w:val="00E378D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378DF"/>
    <w:rPr>
      <w:rFonts w:eastAsiaTheme="majorEastAsia" w:cstheme="majorBidi"/>
      <w:i/>
      <w:iCs/>
      <w:color w:val="2F5496" w:themeColor="accent1" w:themeShade="BF"/>
    </w:rPr>
  </w:style>
  <w:style w:type="character" w:styleId="a9">
    <w:name w:val="Unresolved Mention"/>
    <w:basedOn w:val="a0"/>
    <w:uiPriority w:val="99"/>
    <w:semiHidden/>
    <w:unhideWhenUsed/>
    <w:rsid w:val="0078390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508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9342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sb@ocsnt.kz" TargetMode="External" /><Relationship Id="rId3" Type="http://schemas.openxmlformats.org/officeDocument/2006/relationships/settings" Target="settings.xml" /><Relationship Id="rId7" Type="http://schemas.openxmlformats.org/officeDocument/2006/relationships/hyperlink" Target="http://www.ocsnt.kz" TargetMode="Externa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hyperlink" Target="mailto:hsb@ocsnt.kz" TargetMode="External" /><Relationship Id="rId5" Type="http://schemas.openxmlformats.org/officeDocument/2006/relationships/image" Target="media/image1.png" /><Relationship Id="rId10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942</TotalTime>
  <Pages>2</Pages>
  <Words>367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Kulov Kairat</cp:lastModifiedBy>
  <cp:revision>220</cp:revision>
  <dcterms:created xsi:type="dcterms:W3CDTF">2021-05-21T05:56:00Z</dcterms:created>
  <dcterms:modified xsi:type="dcterms:W3CDTF">2025-03-09T16:25:00Z</dcterms:modified>
</cp:coreProperties>
</file>