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9070AA" w:rsidTr="009070AA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9070AA" w:rsidRPr="009070AA" w:rsidRDefault="009070AA" w:rsidP="001D5F8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10382   от: 19.10.2017</w:t>
            </w:r>
          </w:p>
        </w:tc>
      </w:tr>
    </w:tbl>
    <w:p w:rsidR="008C034F" w:rsidRPr="00BB3A1A" w:rsidRDefault="00F875A3" w:rsidP="001D5F8D">
      <w:pPr>
        <w:tabs>
          <w:tab w:val="left" w:pos="6120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kk-KZ"/>
        </w:rPr>
      </w:pPr>
      <w:r w:rsidRPr="00C628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B36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3D55" w:rsidRPr="00BB3A1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A13D55" w:rsidRPr="00D01685" w:rsidRDefault="009E5463" w:rsidP="001D5F8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13D55" w:rsidRPr="00D01685">
        <w:rPr>
          <w:rFonts w:ascii="Times New Roman" w:hAnsi="Times New Roman" w:cs="Times New Roman"/>
          <w:sz w:val="28"/>
          <w:szCs w:val="28"/>
          <w:lang w:val="kk-KZ"/>
        </w:rPr>
        <w:t>Мәдениет және спорт министрінің</w:t>
      </w:r>
    </w:p>
    <w:p w:rsidR="009E5463" w:rsidRPr="004940FE" w:rsidRDefault="00B15B06" w:rsidP="001D5F8D">
      <w:pPr>
        <w:tabs>
          <w:tab w:val="left" w:pos="6120"/>
          <w:tab w:val="center" w:pos="8004"/>
          <w:tab w:val="right" w:pos="9637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F334E" w:rsidRPr="00D01685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D37A92" w:rsidRPr="00331078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 «</w:t>
      </w:r>
      <w:r w:rsidRPr="005C79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C795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B3A1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795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62843" w:rsidRPr="00D01685" w:rsidRDefault="009E5463" w:rsidP="001D5F8D">
      <w:pPr>
        <w:tabs>
          <w:tab w:val="left" w:pos="6120"/>
          <w:tab w:val="center" w:pos="8004"/>
          <w:tab w:val="right" w:pos="9637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№</w:t>
      </w:r>
      <w:r w:rsidR="00A13D55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15B0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A13D55" w:rsidRPr="00D01685">
        <w:rPr>
          <w:rFonts w:ascii="Times New Roman" w:hAnsi="Times New Roman" w:cs="Times New Roman"/>
          <w:sz w:val="28"/>
          <w:szCs w:val="28"/>
          <w:lang w:val="kk-KZ"/>
        </w:rPr>
        <w:t>бұйрығы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</w:p>
    <w:p w:rsidR="009E5463" w:rsidRPr="00D01685" w:rsidRDefault="009E5463" w:rsidP="001D5F8D">
      <w:pPr>
        <w:tabs>
          <w:tab w:val="left" w:pos="6120"/>
          <w:tab w:val="center" w:pos="8004"/>
          <w:tab w:val="right" w:pos="9637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:rsidR="008C034F" w:rsidRPr="00D01685" w:rsidRDefault="008C034F" w:rsidP="001D5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5463" w:rsidRPr="00D01685" w:rsidRDefault="009E5463" w:rsidP="001D5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75A3" w:rsidRPr="00D01685" w:rsidRDefault="00F875A3" w:rsidP="001D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66439E" w:rsidRPr="00D01685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="008721C5" w:rsidRPr="004940FE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C5128E" w:rsidRPr="00D016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01685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«Елім менің» патриоттық әндер</w:t>
      </w:r>
    </w:p>
    <w:p w:rsidR="00F875A3" w:rsidRPr="00D01685" w:rsidRDefault="008C034F" w:rsidP="001D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b/>
          <w:sz w:val="28"/>
          <w:szCs w:val="28"/>
          <w:lang w:val="kk-KZ"/>
        </w:rPr>
        <w:t>конкурсын өткізудің қағидасы</w:t>
      </w:r>
    </w:p>
    <w:p w:rsidR="00F875A3" w:rsidRPr="00D01685" w:rsidRDefault="00F875A3" w:rsidP="001D5F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3409" w:rsidRPr="00D01685" w:rsidRDefault="00F875A3" w:rsidP="001D5F8D">
      <w:pPr>
        <w:pStyle w:val="a4"/>
        <w:numPr>
          <w:ilvl w:val="0"/>
          <w:numId w:val="21"/>
        </w:num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Жалпы ереж</w:t>
      </w:r>
      <w:r w:rsidR="00753409" w:rsidRPr="00D01685">
        <w:rPr>
          <w:rFonts w:ascii="Times New Roman" w:hAnsi="Times New Roman" w:cs="Times New Roman"/>
          <w:sz w:val="28"/>
          <w:szCs w:val="28"/>
          <w:lang w:val="kk-KZ"/>
        </w:rPr>
        <w:t>елер</w:t>
      </w:r>
    </w:p>
    <w:p w:rsidR="00A621A2" w:rsidRPr="00D01685" w:rsidRDefault="00A621A2" w:rsidP="001D5F8D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328C" w:rsidRPr="00D01685" w:rsidRDefault="00CA3339" w:rsidP="000E1B99">
      <w:p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ab/>
        <w:t>О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>сы қағида 2006 ж</w:t>
      </w:r>
      <w:r w:rsidR="00F049A2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ылғы 15 желтоқсандағы Қазақстан 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Республикасының «Мәдениет туралы» Заңының 7-бабы 12) тармақшасына және </w:t>
      </w:r>
      <w:r w:rsidR="002158FE" w:rsidRPr="00D0168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Үкіметінің 2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>014 жылғы 31 желтоқсанда</w:t>
      </w:r>
      <w:r w:rsidR="003B36CE" w:rsidRPr="00D01685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№1444 </w:t>
      </w:r>
      <w:r w:rsidR="003B36CE" w:rsidRPr="00D01685">
        <w:rPr>
          <w:rFonts w:ascii="Times New Roman" w:hAnsi="Times New Roman" w:cs="Times New Roman"/>
          <w:sz w:val="28"/>
          <w:szCs w:val="28"/>
          <w:lang w:val="kk-KZ"/>
        </w:rPr>
        <w:t>қаулысымен бекітілген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6BF" w:rsidRPr="00D0168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мәдени саясатының тұжырымдамасын іске асыру жөніндегі 2015-2019 жылдарға арналған іс-шаралар жоспарының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81-тармағын</w:t>
      </w:r>
      <w:r w:rsidR="003B36CE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а сәйкес 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>ХI</w:t>
      </w:r>
      <w:r w:rsidR="008721C5" w:rsidRPr="008721C5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«Елім менің» патриоттық әндер конкурсын</w:t>
      </w:r>
      <w:r w:rsidR="0098328C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(бұдан әрі </w:t>
      </w:r>
      <w:r w:rsidR="00F434AF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98328C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Конкурс) өткізу тәртібін белгілейді.</w:t>
      </w:r>
    </w:p>
    <w:p w:rsidR="00F875A3" w:rsidRPr="00D01685" w:rsidRDefault="00CA3339" w:rsidP="000E1B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3A1A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Конкурс жас ұрпақты отан сүйгіштікке тәрбиелеу, патриоттық шығармалардың авторларына атаулы қолдау көрсету, отандық орындаушылардың репертуарларын патриоттық тақырыптағы жаңа музыкалық шығармалармен толықтыру, қазақстандық ән туындыларының бәсекелестігін арттыруға мүмкіндік жасайтын болады. </w:t>
      </w:r>
    </w:p>
    <w:p w:rsidR="00F875A3" w:rsidRPr="00D01685" w:rsidRDefault="00F875A3" w:rsidP="001D5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328C" w:rsidRPr="00D01685" w:rsidRDefault="0098328C" w:rsidP="001D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Конкурстың мақсаты мен міндеттері</w:t>
      </w:r>
    </w:p>
    <w:p w:rsidR="0098328C" w:rsidRPr="00D01685" w:rsidRDefault="0098328C" w:rsidP="001D5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8328C" w:rsidRPr="00D01685" w:rsidRDefault="00CA3339" w:rsidP="000E1B99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</w:t>
      </w: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="0098328C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Конкурстың мақсаты мен міндеттері:</w:t>
      </w:r>
    </w:p>
    <w:p w:rsidR="0098328C" w:rsidRPr="00D01685" w:rsidRDefault="0098328C" w:rsidP="000E1B9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1)</w:t>
      </w:r>
      <w:r w:rsidR="00CA3339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>заман талабына сай қоғамдық маңызды жаңа музыкалық шығармалар</w:t>
      </w:r>
      <w:r w:rsidR="00113D0E" w:rsidRPr="00D0168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>ың жазылуына жол ашу;</w:t>
      </w:r>
    </w:p>
    <w:p w:rsidR="0098328C" w:rsidRPr="00D01685" w:rsidRDefault="0098328C" w:rsidP="000E1B9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2)</w:t>
      </w:r>
      <w:r w:rsidR="00CA3339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>отандық авторларды қолдау</w:t>
      </w: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98328C" w:rsidRPr="00D01685" w:rsidRDefault="0098328C" w:rsidP="000E1B9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3)</w:t>
      </w:r>
      <w:r w:rsidR="00CA3339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>республикалық концерттік ұйымдардың репертуарларын көркемдік деңгейі жоғары жаңа туындылармен толықтыру</w:t>
      </w: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; </w:t>
      </w:r>
    </w:p>
    <w:p w:rsidR="0098328C" w:rsidRPr="00D01685" w:rsidRDefault="0098328C" w:rsidP="000E1B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4) өнер туындылары арқылы 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>қазақстандық патриотизм мен ұлттық мәдениетке деген сүйіспеншілікті қалыптастыру</w:t>
      </w: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C55D58" w:rsidRPr="00D01685" w:rsidRDefault="0098328C" w:rsidP="000E1B9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5)</w:t>
      </w:r>
      <w:r w:rsidR="00CA3339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>еңбекке, адал кәсіби табысқа, отанға қызмет етуге, жоғары патриоттық ниеттерге оң көзқарастар қалыптастыратын мәдени өнімдерді жасау</w:t>
      </w: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5C3F69" w:rsidRPr="00D01685" w:rsidRDefault="005C3F69" w:rsidP="001D5F8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8328C" w:rsidRPr="00D01685" w:rsidRDefault="0098328C" w:rsidP="001D5F8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 Конкурсты өткізудің тәртібі </w:t>
      </w:r>
    </w:p>
    <w:p w:rsidR="000058A4" w:rsidRPr="00D01685" w:rsidRDefault="000058A4" w:rsidP="000E1B9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Конкурс Қазақстан Республикасының Мәдениет және спорт министрлігінің (бұдан әрі – Министрлік) ұйымдастыруымен өткізіледі. </w:t>
      </w:r>
      <w:r w:rsidRPr="00D01685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 жыл бойы шығармалар қабылданып, қорытындысы 201</w:t>
      </w:r>
      <w:r w:rsidR="00C32CB6" w:rsidRPr="00D01685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D016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</w:t>
      </w:r>
      <w:r w:rsidR="00097514" w:rsidRPr="00D016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 w:rsidRPr="00D016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IV тоқсанында шығарылады. Тәуелсіздік күні қарсаңында марапаттау рәсімі мен гала-концерт өткізіледі.  </w:t>
      </w:r>
    </w:p>
    <w:p w:rsidR="001C489E" w:rsidRPr="00C43AD4" w:rsidRDefault="001C489E" w:rsidP="000E1B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C43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5. </w:t>
      </w:r>
      <w:r w:rsidR="009832E3" w:rsidRPr="00C43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Конкурс </w:t>
      </w:r>
      <w:r w:rsidRPr="00C43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төмендегідей номинациялар бойынша</w:t>
      </w:r>
      <w:r w:rsidR="009832E3" w:rsidRPr="00C43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өткізіледі</w:t>
      </w:r>
      <w:r w:rsidRPr="00C43A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: </w:t>
      </w:r>
    </w:p>
    <w:p w:rsidR="003554E6" w:rsidRPr="00C43AD4" w:rsidRDefault="00C32CB6" w:rsidP="000E1B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C43AD4"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813FD"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331078"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Алаш арыстары</w:t>
      </w:r>
      <w:r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C813FD"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номинациясы </w:t>
      </w:r>
      <w:r w:rsidR="003554E6" w:rsidRPr="00C43AD4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</w:t>
      </w:r>
      <w:r w:rsidR="003554E6" w:rsidRPr="00C43AD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Отан, рухани құндылықтар, еліміздің тарихындағы ерліктің шежірелі беттерін айшықтайтын әндер);</w:t>
      </w:r>
    </w:p>
    <w:p w:rsidR="001C489E" w:rsidRPr="00C43AD4" w:rsidRDefault="001C489E" w:rsidP="000E1B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2) «Ән сал, сарбаз!»</w:t>
      </w:r>
      <w:r w:rsidR="00C813FD"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номинациясы</w:t>
      </w:r>
      <w:r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43AD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(Қазақстанның қарулы күштері, Қазақстан Республикасы Президенттік Ұланының, Қорғаныс министрлігінің, Ішкі істер министрлігінің, Ұлттық қауіпсіздік комитетінің, Төтенше жағдайлар министрлігінің әс</w:t>
      </w:r>
      <w:r w:rsidR="00C813FD" w:rsidRPr="00C43AD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кери қызметшілері туралы әндер);</w:t>
      </w:r>
      <w:r w:rsidR="00C813FD"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C813FD" w:rsidRPr="00C43AD4" w:rsidRDefault="00C813FD" w:rsidP="000E1B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43A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3) «Тәуелсіз елдің ұланы» номинациясы (</w:t>
      </w:r>
      <w:r w:rsidRPr="00C43AD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балаларға арналған ән)</w:t>
      </w:r>
    </w:p>
    <w:p w:rsidR="0098328C" w:rsidRPr="00D01685" w:rsidRDefault="00236E1A" w:rsidP="000E1B99">
      <w:pPr>
        <w:pStyle w:val="a6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3AD4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98328C" w:rsidRPr="00C43AD4">
        <w:rPr>
          <w:rFonts w:ascii="Times New Roman" w:hAnsi="Times New Roman" w:cs="Times New Roman"/>
          <w:sz w:val="28"/>
          <w:szCs w:val="28"/>
          <w:lang w:val="kk-KZ"/>
        </w:rPr>
        <w:t>Конкурсқа ұсынылатын әндер бұрын-соңды орындалмаған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және жарияланбаған, конкурстарға қатыстырылмаған жаңа шығарма болуы керек.</w:t>
      </w:r>
    </w:p>
    <w:p w:rsidR="0098328C" w:rsidRPr="00D01685" w:rsidRDefault="00236E1A" w:rsidP="000E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proofErr w:type="spellStart"/>
      <w:r w:rsidR="0098328C" w:rsidRPr="00D01685">
        <w:rPr>
          <w:rFonts w:ascii="Times New Roman" w:hAnsi="Times New Roman" w:cs="Times New Roman"/>
          <w:sz w:val="28"/>
          <w:szCs w:val="28"/>
        </w:rPr>
        <w:t>Авторлар</w:t>
      </w:r>
      <w:proofErr w:type="spellEnd"/>
      <w:r w:rsidR="0098328C" w:rsidRPr="00D01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28C" w:rsidRPr="00D0168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98328C" w:rsidRPr="00D016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8328C" w:rsidRPr="00D01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28C" w:rsidRPr="00D0168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98328C" w:rsidRPr="00D01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28C" w:rsidRPr="00D01685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98328C" w:rsidRPr="00D01685">
        <w:rPr>
          <w:rFonts w:ascii="Times New Roman" w:hAnsi="Times New Roman" w:cs="Times New Roman"/>
          <w:sz w:val="28"/>
          <w:szCs w:val="28"/>
        </w:rPr>
        <w:t xml:space="preserve"> номинацияға қатыса </w:t>
      </w:r>
      <w:proofErr w:type="spellStart"/>
      <w:r w:rsidR="0098328C" w:rsidRPr="00D0168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98328C" w:rsidRPr="00D01685">
        <w:rPr>
          <w:rFonts w:ascii="Times New Roman" w:hAnsi="Times New Roman" w:cs="Times New Roman"/>
          <w:sz w:val="28"/>
          <w:szCs w:val="28"/>
        </w:rPr>
        <w:t xml:space="preserve">. Әр номинация </w:t>
      </w:r>
      <w:proofErr w:type="spellStart"/>
      <w:r w:rsidR="0098328C" w:rsidRPr="00D0168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98328C" w:rsidRPr="00D01685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98328C" w:rsidRPr="00D0168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98328C" w:rsidRPr="00D01685">
        <w:rPr>
          <w:rFonts w:ascii="Times New Roman" w:hAnsi="Times New Roman" w:cs="Times New Roman"/>
          <w:sz w:val="28"/>
          <w:szCs w:val="28"/>
        </w:rPr>
        <w:t xml:space="preserve"> шығарма ғана ұсына </w:t>
      </w:r>
      <w:proofErr w:type="spellStart"/>
      <w:r w:rsidR="0098328C" w:rsidRPr="00D0168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98328C" w:rsidRPr="00D01685">
        <w:rPr>
          <w:rFonts w:ascii="Times New Roman" w:hAnsi="Times New Roman" w:cs="Times New Roman"/>
          <w:sz w:val="28"/>
          <w:szCs w:val="28"/>
        </w:rPr>
        <w:t>.</w:t>
      </w:r>
    </w:p>
    <w:p w:rsidR="0098328C" w:rsidRPr="00D01685" w:rsidRDefault="00236E1A" w:rsidP="000E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>Барлық конкурсқа қатысушылар өздерінің әндерін жасырын атпен (ұранмен) ұсынады. Конкурсқа ұсынылған әндер рецензияланбайды және қайтарылмайды.</w:t>
      </w:r>
    </w:p>
    <w:p w:rsidR="000F27CF" w:rsidRPr="00D01685" w:rsidRDefault="00236E1A" w:rsidP="000E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7E5861" w:rsidRPr="00D0168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>еңімпаз атанға</w:t>
      </w:r>
      <w:r w:rsidR="00BF334E" w:rsidRPr="00D01685">
        <w:rPr>
          <w:rFonts w:ascii="Times New Roman" w:hAnsi="Times New Roman" w:cs="Times New Roman"/>
          <w:sz w:val="28"/>
          <w:szCs w:val="28"/>
          <w:lang w:val="kk-KZ"/>
        </w:rPr>
        <w:t>н шығармалар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авторлар</w:t>
      </w:r>
      <w:r w:rsidR="00BF334E" w:rsidRPr="00D01685">
        <w:rPr>
          <w:rFonts w:ascii="Times New Roman" w:hAnsi="Times New Roman" w:cs="Times New Roman"/>
          <w:sz w:val="28"/>
          <w:szCs w:val="28"/>
          <w:lang w:val="kk-KZ"/>
        </w:rPr>
        <w:t>ының, сондай-ақ орындаушыларын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ың барып-қайту жол шығындарын жолдама берген немесе қатысушылардың өздері, ал олардың жатын орны, тамақтануы және қалаішілік қозғалысын Конкурсты өткізетін </w:t>
      </w:r>
      <w:r w:rsidR="0001437B" w:rsidRPr="00D01685">
        <w:rPr>
          <w:rFonts w:ascii="Times New Roman" w:hAnsi="Times New Roman" w:cs="Times New Roman"/>
          <w:sz w:val="28"/>
          <w:szCs w:val="28"/>
          <w:lang w:val="kk-KZ"/>
        </w:rPr>
        <w:t>тарап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көтереді. Конкурсқа қатысушыға қоса ере келген адамдардың барлық шығындары өз тараптарынан өтеледі.</w:t>
      </w:r>
    </w:p>
    <w:p w:rsidR="000F27CF" w:rsidRPr="00D01685" w:rsidRDefault="00236E1A" w:rsidP="000E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0F27CF" w:rsidRPr="00D01685">
        <w:rPr>
          <w:rFonts w:ascii="Times New Roman" w:hAnsi="Times New Roman" w:cs="Times New Roman"/>
          <w:sz w:val="28"/>
          <w:szCs w:val="28"/>
          <w:lang w:val="kk-KZ"/>
        </w:rPr>
        <w:t>Жеңімпаз атанған шығармалардың орындаушылары Конкурстың қорытынды гала-концертінде өнер көрсетеді.</w:t>
      </w:r>
    </w:p>
    <w:p w:rsidR="0098328C" w:rsidRPr="000857E1" w:rsidRDefault="00236E1A" w:rsidP="000E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>Конкурсқа ұсынылат</w:t>
      </w:r>
      <w:r w:rsidR="00E03044" w:rsidRPr="00D01685">
        <w:rPr>
          <w:rFonts w:ascii="Times New Roman" w:hAnsi="Times New Roman" w:cs="Times New Roman"/>
          <w:sz w:val="28"/>
          <w:szCs w:val="28"/>
          <w:lang w:val="kk-KZ"/>
        </w:rPr>
        <w:t>ын әндер мен қажетті құжаттарды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байланыс телефондарын көрсете отырып, 201</w:t>
      </w:r>
      <w:r w:rsidR="008721C5" w:rsidRPr="008721C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жылдың 1 қа</w:t>
      </w:r>
      <w:r w:rsidR="00A84F3D" w:rsidRPr="00D0168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517F7" w:rsidRPr="00D01685">
        <w:rPr>
          <w:rFonts w:ascii="Times New Roman" w:hAnsi="Times New Roman" w:cs="Times New Roman"/>
          <w:sz w:val="28"/>
          <w:szCs w:val="28"/>
          <w:lang w:val="kk-KZ"/>
        </w:rPr>
        <w:t>шасын</w:t>
      </w:r>
      <w:r w:rsidR="00A84F3D" w:rsidRPr="00D0168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8328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дейін </w:t>
      </w:r>
      <w:r w:rsidR="00E03044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мына </w:t>
      </w:r>
      <w:r w:rsidR="00E03044" w:rsidRPr="00D37A92">
        <w:rPr>
          <w:rFonts w:ascii="Times New Roman" w:hAnsi="Times New Roman" w:cs="Times New Roman"/>
          <w:sz w:val="28"/>
          <w:szCs w:val="28"/>
          <w:lang w:val="kk-KZ"/>
        </w:rPr>
        <w:t xml:space="preserve">мекен-жайға </w:t>
      </w:r>
      <w:r w:rsidR="0098328C" w:rsidRPr="00D37A92">
        <w:rPr>
          <w:rFonts w:ascii="Times New Roman" w:hAnsi="Times New Roman" w:cs="Times New Roman"/>
          <w:sz w:val="28"/>
          <w:szCs w:val="28"/>
          <w:lang w:val="kk-KZ"/>
        </w:rPr>
        <w:t xml:space="preserve">жолдау қажет: </w:t>
      </w:r>
      <w:r w:rsidR="00E03044" w:rsidRPr="00D37A9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Республикасы, 010000, </w:t>
      </w:r>
      <w:r w:rsidR="0077585A" w:rsidRPr="00D37A92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Астана қаласы, </w:t>
      </w:r>
      <w:r w:rsidR="008721C5" w:rsidRPr="00D37A92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Министрліктер үйі, 15 кіреберіс, 527 кабинет</w:t>
      </w:r>
      <w:r w:rsidR="0077585A" w:rsidRPr="00D37A92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, тел: 8(7172) </w:t>
      </w:r>
      <w:r w:rsidR="008721C5" w:rsidRPr="00D37A92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740519, 740370</w:t>
      </w:r>
      <w:r w:rsidR="000857E1" w:rsidRPr="000857E1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.</w:t>
      </w:r>
    </w:p>
    <w:p w:rsidR="00C55D58" w:rsidRPr="00D37A92" w:rsidRDefault="00C55D58" w:rsidP="001D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F875A3" w:rsidRPr="00D01685" w:rsidRDefault="00BB3323" w:rsidP="001D5F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D37A9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4</w:t>
      </w:r>
      <w:r w:rsidR="00F875A3" w:rsidRPr="00D37A9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 Ұйымдастыру комитеті</w:t>
      </w:r>
    </w:p>
    <w:p w:rsidR="00F509AD" w:rsidRPr="00D01685" w:rsidRDefault="00F509AD" w:rsidP="001D5F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509AD" w:rsidRPr="00D01685" w:rsidRDefault="00236E1A" w:rsidP="001D5F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12. </w:t>
      </w:r>
      <w:r w:rsidR="001C42D0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Ұйымдастыру комитеті Конкурсты дайындау және өткізу бойынша басшылықты жүзеге асырады</w:t>
      </w:r>
      <w:r w:rsidR="00FC6ED9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1C42D0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C6ED9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Ұйымдастыру комитетінің </w:t>
      </w:r>
      <w:r w:rsidR="000F27CF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құрамын Министрлік бекітеді.</w:t>
      </w:r>
      <w:r w:rsidR="00F509AD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5A7D16" w:rsidRPr="00D01685" w:rsidRDefault="00236E1A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0F27CF" w:rsidRPr="00D01685">
        <w:rPr>
          <w:rFonts w:ascii="Times New Roman" w:hAnsi="Times New Roman" w:cs="Times New Roman"/>
          <w:sz w:val="28"/>
          <w:szCs w:val="28"/>
          <w:lang w:val="kk-KZ"/>
        </w:rPr>
        <w:t>Ұйымдастыру комитеті қатысушылардың құжаттарын</w:t>
      </w:r>
      <w:r w:rsidR="00920DF2" w:rsidRPr="00D01685">
        <w:rPr>
          <w:rFonts w:ascii="Times New Roman" w:hAnsi="Times New Roman" w:cs="Times New Roman"/>
          <w:sz w:val="28"/>
          <w:szCs w:val="28"/>
          <w:lang w:val="kk-KZ"/>
        </w:rPr>
        <w:t>ың тізімін</w:t>
      </w:r>
      <w:r w:rsidR="000F27CF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 анықтайды</w:t>
      </w:r>
      <w:r w:rsidR="005A7D16" w:rsidRPr="00D0168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F27CF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D16" w:rsidRPr="00D01685">
        <w:rPr>
          <w:rFonts w:ascii="Times New Roman" w:hAnsi="Times New Roman" w:cs="Times New Roman"/>
          <w:sz w:val="28"/>
          <w:szCs w:val="28"/>
          <w:lang w:val="kk-KZ"/>
        </w:rPr>
        <w:t>Әрбір қатысушы номинациясын</w:t>
      </w:r>
      <w:r w:rsidR="00920DF2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көрсете отырып,</w:t>
      </w:r>
      <w:r w:rsidR="005A7D16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0DF2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</w:t>
      </w:r>
      <w:r w:rsidR="005A7D16" w:rsidRPr="00D01685">
        <w:rPr>
          <w:rFonts w:ascii="Times New Roman" w:hAnsi="Times New Roman" w:cs="Times New Roman"/>
          <w:sz w:val="28"/>
          <w:szCs w:val="28"/>
          <w:lang w:val="kk-KZ"/>
        </w:rPr>
        <w:t>екі конвертпен ж</w:t>
      </w:r>
      <w:r w:rsidR="00C65DAB" w:rsidRPr="00D01685">
        <w:rPr>
          <w:rFonts w:ascii="Times New Roman" w:hAnsi="Times New Roman" w:cs="Times New Roman"/>
          <w:sz w:val="28"/>
          <w:szCs w:val="28"/>
          <w:lang w:val="kk-KZ"/>
        </w:rPr>
        <w:t>олдайды.</w:t>
      </w:r>
      <w:r w:rsidR="005A7D16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ED9" w:rsidRPr="00D01685" w:rsidRDefault="005A7D16" w:rsidP="00A4350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№1 конверт</w:t>
      </w:r>
      <w:r w:rsidR="00CC6EAF" w:rsidRPr="00D01685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EAF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(өлшемі А4): </w:t>
      </w:r>
    </w:p>
    <w:p w:rsidR="00FC6ED9" w:rsidRPr="00D01685" w:rsidRDefault="00FC6ED9" w:rsidP="00A43504">
      <w:pPr>
        <w:spacing w:after="0" w:line="240" w:lineRule="auto"/>
        <w:ind w:left="783" w:hanging="7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CD немесе DVD тасығышқа жазылған МР3 форматындағы </w:t>
      </w:r>
      <w:r w:rsidR="007E5861" w:rsidRPr="00D0168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>удиожазбасы;</w:t>
      </w:r>
    </w:p>
    <w:p w:rsidR="00FC6ED9" w:rsidRPr="00D01685" w:rsidRDefault="000F27CF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екі дана</w:t>
      </w:r>
      <w:r w:rsidR="00FC6ED9" w:rsidRPr="00D01685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клавир</w:t>
      </w:r>
      <w:r w:rsidR="00FC6ED9" w:rsidRPr="00D01685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05B84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ED9" w:rsidRPr="00D01685" w:rsidRDefault="00E25CA1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lastRenderedPageBreak/>
        <w:t>әндерд</w:t>
      </w:r>
      <w:r w:rsidR="00FC6ED9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="000F27CF" w:rsidRPr="00D01685"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="00FC6ED9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дана мәтіні</w:t>
      </w:r>
      <w:r w:rsidR="000F27CF" w:rsidRPr="00D0168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7D16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ED9" w:rsidRPr="00D01685" w:rsidRDefault="005A7D16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Конверттің сыртқы бет</w:t>
      </w:r>
      <w:r w:rsidR="001E3C96" w:rsidRPr="00D01685"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="00502792" w:rsidRPr="00D0168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97741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ED9" w:rsidRPr="00D01685" w:rsidRDefault="00140ED2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«№1 </w:t>
      </w:r>
      <w:r w:rsidR="005A7D16" w:rsidRPr="00D01685">
        <w:rPr>
          <w:rFonts w:ascii="Times New Roman" w:hAnsi="Times New Roman" w:cs="Times New Roman"/>
          <w:sz w:val="28"/>
          <w:szCs w:val="28"/>
          <w:lang w:val="kk-KZ"/>
        </w:rPr>
        <w:t>конверт» және «Елім менің</w:t>
      </w:r>
      <w:r w:rsidR="001E3C96" w:rsidRPr="00D0168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A7D16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конкурсы</w:t>
      </w:r>
      <w:r w:rsidR="007E5861" w:rsidRPr="00D0168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C6ED9" w:rsidRPr="00D01685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25CA1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27CF" w:rsidRPr="00D01685" w:rsidRDefault="005A7D16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әннің ұраны</w:t>
      </w:r>
      <w:r w:rsidR="00FC6ED9" w:rsidRPr="00D016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</w:t>
      </w:r>
      <w:r w:rsidR="00FC6ED9" w:rsidRPr="00D01685">
        <w:rPr>
          <w:rFonts w:ascii="Times New Roman" w:hAnsi="Times New Roman" w:cs="Times New Roman"/>
          <w:sz w:val="28"/>
          <w:szCs w:val="28"/>
          <w:lang w:val="kk-KZ"/>
        </w:rPr>
        <w:t>сы мен атауы;</w:t>
      </w:r>
    </w:p>
    <w:p w:rsidR="00A43504" w:rsidRDefault="00FC6ED9" w:rsidP="00A4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Ұйымдастыру комитетінің мекен-жайы</w:t>
      </w:r>
      <w:r w:rsidR="003B6BB4" w:rsidRPr="00D0168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B2E5C" w:rsidRPr="00D01685" w:rsidRDefault="00FC6ED9" w:rsidP="00A4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пошта бөлімінің мөрі басылған өтініш берушінің пошталық мекен-жайы</w:t>
      </w:r>
      <w:r w:rsidR="00AB2E5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017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B2E5C" w:rsidRPr="00D01685">
        <w:rPr>
          <w:rFonts w:ascii="Times New Roman" w:hAnsi="Times New Roman" w:cs="Times New Roman"/>
          <w:sz w:val="28"/>
          <w:szCs w:val="28"/>
          <w:lang w:val="kk-KZ"/>
        </w:rPr>
        <w:t>(егер құжаттар кешігіп келсе, Конкурсқа қатысуға өтінімді ашпай қайтару мақсатында).</w:t>
      </w:r>
    </w:p>
    <w:p w:rsidR="001F71D2" w:rsidRPr="00D01685" w:rsidRDefault="001F71D2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2)  </w:t>
      </w:r>
      <w:r w:rsidR="005A7D16" w:rsidRPr="00D01685">
        <w:rPr>
          <w:rFonts w:ascii="Times New Roman" w:hAnsi="Times New Roman" w:cs="Times New Roman"/>
          <w:sz w:val="28"/>
          <w:szCs w:val="28"/>
          <w:lang w:val="kk-KZ"/>
        </w:rPr>
        <w:t>№2 конверт</w:t>
      </w:r>
      <w:r w:rsidR="00801449" w:rsidRPr="00D01685">
        <w:rPr>
          <w:rFonts w:ascii="Times New Roman" w:hAnsi="Times New Roman" w:cs="Times New Roman"/>
          <w:sz w:val="28"/>
          <w:szCs w:val="28"/>
          <w:lang w:val="kk-KZ"/>
        </w:rPr>
        <w:t>те (өлшемі А5)</w:t>
      </w:r>
      <w:r w:rsidR="00E10873" w:rsidRPr="00D0168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B2E5C" w:rsidRPr="00D01685" w:rsidRDefault="007E5861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осы Қағиданың қосымшасына сәйкес </w:t>
      </w:r>
      <w:r w:rsidR="00AB2E5C" w:rsidRPr="00D01685">
        <w:rPr>
          <w:rFonts w:ascii="Times New Roman" w:hAnsi="Times New Roman" w:cs="Times New Roman"/>
          <w:sz w:val="28"/>
          <w:szCs w:val="28"/>
          <w:lang w:val="kk-KZ"/>
        </w:rPr>
        <w:t>толтырылған өтінім;</w:t>
      </w:r>
    </w:p>
    <w:p w:rsidR="001F71D2" w:rsidRPr="00D01685" w:rsidRDefault="001F71D2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жеке куәлігінің немесе </w:t>
      </w:r>
      <w:r w:rsidR="00BF15E3" w:rsidRPr="00D01685">
        <w:rPr>
          <w:rFonts w:ascii="Times New Roman" w:hAnsi="Times New Roman" w:cs="Times New Roman"/>
          <w:sz w:val="28"/>
          <w:szCs w:val="28"/>
          <w:lang w:val="kk-KZ"/>
        </w:rPr>
        <w:t>төлқұжа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>тының көшірмесі;</w:t>
      </w:r>
    </w:p>
    <w:p w:rsidR="001F71D2" w:rsidRPr="00D01685" w:rsidRDefault="001F71D2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шығармашылық өмірбаяны;</w:t>
      </w:r>
    </w:p>
    <w:p w:rsidR="00BF15E3" w:rsidRPr="00D01685" w:rsidRDefault="00BF15E3" w:rsidP="001D5F8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ҚР Әділет министрлігі Авторлық құқық жөніндегі комитеттің шығарма авторға тиесілі екендігін растайтын анықтама</w:t>
      </w:r>
      <w:r w:rsidR="001D497F" w:rsidRPr="00D01685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F71D2" w:rsidRPr="00D01685" w:rsidRDefault="00AB2E5C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білімі туралы дипломның</w:t>
      </w:r>
      <w:r w:rsidR="001F71D2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көшірмесі;</w:t>
      </w:r>
    </w:p>
    <w:p w:rsidR="001F71D2" w:rsidRPr="00D01685" w:rsidRDefault="00A43504" w:rsidP="00A435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F71D2" w:rsidRPr="00D01685">
        <w:rPr>
          <w:rFonts w:ascii="Times New Roman" w:hAnsi="Times New Roman" w:cs="Times New Roman"/>
          <w:sz w:val="28"/>
          <w:szCs w:val="28"/>
          <w:lang w:val="kk-KZ"/>
        </w:rPr>
        <w:t>оқу орнынан берілген анықтама (студенттер мен оқушылар үшін);</w:t>
      </w:r>
    </w:p>
    <w:p w:rsidR="001F71D2" w:rsidRPr="00D01685" w:rsidRDefault="001E414D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13х</w:t>
      </w:r>
      <w:r w:rsidR="00AB2E5C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18 көлемдегі </w:t>
      </w:r>
      <w:r w:rsidR="001F71D2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түрлі-түсті </w:t>
      </w:r>
      <w:r w:rsidR="00AB2E5C" w:rsidRPr="00D0168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F71D2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фотосурет.</w:t>
      </w:r>
      <w:r w:rsidR="001F71D2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133A3E" w:rsidRPr="00D01685" w:rsidRDefault="005A7D16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Конверттің сыртқы бетінде: </w:t>
      </w:r>
    </w:p>
    <w:p w:rsidR="00133A3E" w:rsidRPr="00D01685" w:rsidRDefault="005A7D16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«№2 конверт» және «Елім менің</w:t>
      </w:r>
      <w:r w:rsidR="001E3C96" w:rsidRPr="00D0168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конкурсы</w:t>
      </w:r>
      <w:r w:rsidR="00E25CA1" w:rsidRPr="00D0168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33A3E" w:rsidRPr="00D0168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A7D16" w:rsidRPr="00D01685" w:rsidRDefault="005A7D16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әннің ұраны.</w:t>
      </w:r>
      <w:r w:rsidR="00526017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0A4D" w:rsidRPr="00D01685" w:rsidRDefault="00560A4D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№2 конверт №1 конвертке салынады.</w:t>
      </w:r>
    </w:p>
    <w:p w:rsidR="00F875A3" w:rsidRPr="00D01685" w:rsidRDefault="005A7D16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="00236E1A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</w:t>
      </w:r>
      <w:r w:rsidR="00F875A3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Ұйымдастыру комитеті Конкурсты дайындау және өткізу барысында туындайтын өзге де ұйымдастыру мәселелерін шешеді. </w:t>
      </w:r>
    </w:p>
    <w:p w:rsidR="005C3F69" w:rsidRPr="00D01685" w:rsidRDefault="005C3F69" w:rsidP="001D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F875A3" w:rsidRPr="00D01685" w:rsidRDefault="00BB3323" w:rsidP="001D5F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5</w:t>
      </w:r>
      <w:r w:rsidR="00F875A3" w:rsidRPr="00D016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. </w:t>
      </w:r>
      <w:r w:rsidR="00F875A3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Конкурстың қазылар алқасы </w:t>
      </w:r>
    </w:p>
    <w:p w:rsidR="00F875A3" w:rsidRPr="00D01685" w:rsidRDefault="00F875A3" w:rsidP="001D5F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961405" w:rsidRPr="00D01685" w:rsidRDefault="00236E1A" w:rsidP="001D5F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15</w:t>
      </w:r>
      <w:r w:rsidR="00566D94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F875A3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Конкурстың қорытындысын шығар</w:t>
      </w:r>
      <w:r w:rsidR="00466DF5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у үшін қазылар алқасы құрылады. </w:t>
      </w:r>
      <w:r w:rsidR="00F875A3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Қазылар алқасының құрамы мемлекеттік органдардың өкілдерінен, мәдениет және өнердің көрнекті қайраткерлерінен құралады және </w:t>
      </w:r>
      <w:r w:rsidR="00BB3A1A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оны </w:t>
      </w:r>
      <w:r w:rsidR="00F875A3" w:rsidRPr="00D0168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Мәдениет</w:t>
      </w:r>
      <w:r w:rsidR="00E61B7E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және спорт</w:t>
      </w:r>
      <w:r w:rsidR="00F875A3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 министрі </w:t>
      </w:r>
      <w:r w:rsidR="00BB3A1A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бекіт</w:t>
      </w:r>
      <w:r w:rsidR="00F875A3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еді. </w:t>
      </w:r>
    </w:p>
    <w:p w:rsidR="00F875A3" w:rsidRPr="00D01685" w:rsidRDefault="001F71D2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="003F4B40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</w:t>
      </w:r>
      <w:r w:rsidR="00F875A3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D9531F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875A3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Қазылар алқасының шешімі түпкілікті және қайта қарауға жатпайды. Қазылар алқасының шешімі хаттамамен ресімделеді және оның барлық мүшелері қол қояды. Д</w:t>
      </w:r>
      <w:r w:rsidR="00F875A3" w:rsidRPr="00D01685">
        <w:rPr>
          <w:rFonts w:ascii="Times New Roman" w:hAnsi="Times New Roman" w:cs="Times New Roman"/>
          <w:sz w:val="28"/>
          <w:szCs w:val="28"/>
          <w:lang w:val="kk-KZ"/>
        </w:rPr>
        <w:t>ауыстар тең бөлінген жағдайда Төрағаның дауысы шешуші болып табылады.</w:t>
      </w:r>
      <w:r w:rsidR="00F875A3" w:rsidRPr="00D01685">
        <w:rPr>
          <w:rFonts w:ascii="Calibri" w:hAnsi="Calibri" w:cs="Calibri"/>
          <w:sz w:val="28"/>
          <w:szCs w:val="28"/>
          <w:lang w:val="kk-KZ"/>
        </w:rPr>
        <w:t xml:space="preserve"> </w:t>
      </w:r>
    </w:p>
    <w:p w:rsidR="001C489E" w:rsidRPr="00D01685" w:rsidRDefault="00566D94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F4B40" w:rsidRPr="00D0168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875A3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. Қазылар алқасы </w:t>
      </w:r>
      <w:r w:rsidR="00F875A3" w:rsidRPr="00D0168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Ұйымдастыру комитетімен келісе отырып, жүлделі орындардың саны мен ақшалай сыйақының мөлшерін анықтайды және б</w:t>
      </w:r>
      <w:r w:rsidR="00F875A3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елгіленген жүлделі орындарды бермеуге немесе үміткерлер арасында бөлуге құқылы. </w:t>
      </w:r>
    </w:p>
    <w:p w:rsidR="00F875A3" w:rsidRPr="00D01685" w:rsidRDefault="00566D94" w:rsidP="001D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168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F4B40" w:rsidRPr="00D0168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875A3" w:rsidRPr="00D01685">
        <w:rPr>
          <w:rFonts w:ascii="Times New Roman" w:hAnsi="Times New Roman" w:cs="Times New Roman"/>
          <w:sz w:val="28"/>
          <w:szCs w:val="28"/>
          <w:lang w:val="kk-KZ"/>
        </w:rPr>
        <w:t xml:space="preserve">. Қазылар алқасы мүшесінің Конкурсқа қатысуға құқығы жоқ. </w:t>
      </w:r>
    </w:p>
    <w:p w:rsidR="000F27CF" w:rsidRPr="00D01685" w:rsidRDefault="000F27CF" w:rsidP="001D5F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8F72B9" w:rsidRPr="00D01685" w:rsidRDefault="008F72B9" w:rsidP="001D5F8D">
      <w:pPr>
        <w:pStyle w:val="a6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6. Конкурсты қаржыландыру</w:t>
      </w:r>
    </w:p>
    <w:p w:rsidR="008F72B9" w:rsidRPr="00D01685" w:rsidRDefault="008F72B9" w:rsidP="001D5F8D">
      <w:pPr>
        <w:pStyle w:val="a6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</w:p>
    <w:p w:rsidR="008F72B9" w:rsidRPr="00D01685" w:rsidRDefault="001D5F8D" w:rsidP="001D5F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lastRenderedPageBreak/>
        <w:tab/>
      </w:r>
      <w:r w:rsidR="003F4B40"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19</w:t>
      </w:r>
      <w:r w:rsidR="008F72B9"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. Конкурсты өткізуді қаржыландыру</w:t>
      </w:r>
      <w:r w:rsidR="00C813FD"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 Қазақстан Республикасының «201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7</w:t>
      </w:r>
      <w:r w:rsidR="008F72B9"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-201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9</w:t>
      </w:r>
      <w:r w:rsidR="008F72B9"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 жылдарға арналған республикалық бюджет туралы» Заңында көзделген қаражат шегінде</w:t>
      </w:r>
      <w:r w:rsidR="0028405D"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 </w:t>
      </w:r>
      <w:r w:rsidR="00F63B44" w:rsidRPr="00630D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8405D"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жүзеге</w:t>
      </w:r>
      <w:r w:rsidR="00BF15E3"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 </w:t>
      </w:r>
      <w:r w:rsidR="008F72B9" w:rsidRPr="00D0168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асырылады.</w:t>
      </w:r>
    </w:p>
    <w:p w:rsidR="008F72B9" w:rsidRPr="00D01685" w:rsidRDefault="008F72B9" w:rsidP="001D5F8D">
      <w:pPr>
        <w:pStyle w:val="a3"/>
        <w:spacing w:before="0" w:after="0"/>
        <w:rPr>
          <w:sz w:val="28"/>
          <w:szCs w:val="28"/>
          <w:shd w:val="clear" w:color="auto" w:fill="FFFFFF"/>
          <w:lang w:val="kk-KZ"/>
        </w:rPr>
      </w:pPr>
    </w:p>
    <w:p w:rsidR="001D5F8D" w:rsidRDefault="008F72B9" w:rsidP="001D5F8D">
      <w:pPr>
        <w:pStyle w:val="a3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  <w:r w:rsidRPr="00D01685">
        <w:rPr>
          <w:sz w:val="28"/>
          <w:szCs w:val="28"/>
          <w:shd w:val="clear" w:color="auto" w:fill="FFFFFF"/>
          <w:lang w:val="kk-KZ"/>
        </w:rPr>
        <w:t>7. Қорытынды ереже</w:t>
      </w:r>
    </w:p>
    <w:p w:rsidR="001D5F8D" w:rsidRDefault="001D5F8D" w:rsidP="001D5F8D">
      <w:pPr>
        <w:pStyle w:val="a3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8F72B9" w:rsidRPr="00D01685" w:rsidRDefault="008F72B9" w:rsidP="001D5F8D">
      <w:pPr>
        <w:pStyle w:val="a3"/>
        <w:spacing w:before="0" w:after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D01685">
        <w:rPr>
          <w:sz w:val="28"/>
          <w:szCs w:val="28"/>
          <w:shd w:val="clear" w:color="auto" w:fill="FFFFFF"/>
          <w:lang w:val="kk-KZ"/>
        </w:rPr>
        <w:t>2</w:t>
      </w:r>
      <w:r w:rsidR="003F4B40" w:rsidRPr="00D01685">
        <w:rPr>
          <w:sz w:val="28"/>
          <w:szCs w:val="28"/>
          <w:shd w:val="clear" w:color="auto" w:fill="FFFFFF"/>
          <w:lang w:val="kk-KZ"/>
        </w:rPr>
        <w:t>0</w:t>
      </w:r>
      <w:r w:rsidRPr="00D01685">
        <w:rPr>
          <w:sz w:val="28"/>
          <w:szCs w:val="28"/>
          <w:shd w:val="clear" w:color="auto" w:fill="FFFFFF"/>
          <w:lang w:val="kk-KZ"/>
        </w:rPr>
        <w:t>. Осы Қағида</w:t>
      </w:r>
      <w:r w:rsidR="00E2747C" w:rsidRPr="00D01685">
        <w:rPr>
          <w:sz w:val="28"/>
          <w:szCs w:val="28"/>
          <w:shd w:val="clear" w:color="auto" w:fill="FFFFFF"/>
          <w:lang w:val="kk-KZ"/>
        </w:rPr>
        <w:t>да қарастырылмаған</w:t>
      </w:r>
      <w:r w:rsidRPr="00D01685">
        <w:rPr>
          <w:sz w:val="28"/>
          <w:szCs w:val="28"/>
          <w:shd w:val="clear" w:color="auto" w:fill="FFFFFF"/>
          <w:lang w:val="kk-KZ"/>
        </w:rPr>
        <w:t xml:space="preserve"> барлық мәселелер Қазақстан Республикасының қолданыстағы заңнамасына сәйкес шешіледі. </w:t>
      </w:r>
    </w:p>
    <w:p w:rsidR="008F72B9" w:rsidRPr="00D01685" w:rsidRDefault="008F72B9" w:rsidP="001D5F8D">
      <w:pPr>
        <w:pStyle w:val="a3"/>
        <w:spacing w:before="0" w:after="0"/>
        <w:ind w:left="720" w:firstLine="709"/>
        <w:jc w:val="both"/>
        <w:rPr>
          <w:sz w:val="28"/>
          <w:szCs w:val="28"/>
          <w:shd w:val="clear" w:color="auto" w:fill="FFFFFF"/>
          <w:lang w:val="kk-KZ"/>
        </w:rPr>
      </w:pPr>
    </w:p>
    <w:p w:rsidR="008F72B9" w:rsidRPr="00C97326" w:rsidRDefault="008F72B9" w:rsidP="001D5F8D">
      <w:pPr>
        <w:pStyle w:val="a3"/>
        <w:spacing w:before="0" w:after="0"/>
        <w:ind w:left="720"/>
        <w:rPr>
          <w:sz w:val="28"/>
          <w:szCs w:val="28"/>
          <w:shd w:val="clear" w:color="auto" w:fill="FFFFFF"/>
          <w:lang w:val="kk-KZ"/>
        </w:rPr>
      </w:pPr>
      <w:r w:rsidRPr="00D01685">
        <w:rPr>
          <w:sz w:val="28"/>
          <w:szCs w:val="28"/>
          <w:shd w:val="clear" w:color="auto" w:fill="FFFFFF"/>
          <w:lang w:val="kk-KZ"/>
        </w:rPr>
        <w:t xml:space="preserve">                                      ____________________</w:t>
      </w:r>
    </w:p>
    <w:p w:rsidR="008F72B9" w:rsidRDefault="008F72B9" w:rsidP="001D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F875A3" w:rsidRPr="00F875A3" w:rsidRDefault="00F875A3" w:rsidP="001D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75A3" w:rsidRDefault="00F875A3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BF15E3" w:rsidRDefault="00BF15E3" w:rsidP="001D5F8D">
      <w:pPr>
        <w:pStyle w:val="printj"/>
        <w:spacing w:before="0" w:after="0"/>
        <w:rPr>
          <w:sz w:val="28"/>
          <w:szCs w:val="28"/>
          <w:shd w:val="clear" w:color="auto" w:fill="FFFFFF"/>
          <w:lang w:val="kk-KZ"/>
        </w:rPr>
      </w:pPr>
    </w:p>
    <w:p w:rsidR="00466DF5" w:rsidRDefault="00466DF5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466DF5" w:rsidRPr="0028405D" w:rsidRDefault="00466DF5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Pr="0028405D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290188" w:rsidRDefault="0029018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DE3538" w:rsidRDefault="00DE353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DE3538" w:rsidRDefault="00DE353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DE3538" w:rsidRDefault="00DE353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DE3538" w:rsidRDefault="00DE353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DE3538" w:rsidRDefault="00DE353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DE3538" w:rsidRDefault="00DE353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DE3538" w:rsidRDefault="00DE353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DE3538" w:rsidRDefault="00DE3538" w:rsidP="001D5F8D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</w:p>
    <w:p w:rsidR="00A43504" w:rsidRDefault="006369BF" w:rsidP="00D76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3540" w:rsidRDefault="00923540" w:rsidP="00D76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3540" w:rsidRDefault="00923540" w:rsidP="00D76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3540" w:rsidRDefault="00923540" w:rsidP="00D76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3540" w:rsidRDefault="00923540" w:rsidP="00D76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3540" w:rsidRDefault="00923540" w:rsidP="00D76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3540" w:rsidRDefault="00923540" w:rsidP="00D76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3540" w:rsidRDefault="00923540" w:rsidP="00D76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3540" w:rsidRPr="00B973EC" w:rsidRDefault="00923540" w:rsidP="00923540">
      <w:pPr>
        <w:tabs>
          <w:tab w:val="left" w:pos="1134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ab/>
      </w:r>
      <w:r w:rsidRPr="00B973EC">
        <w:rPr>
          <w:rFonts w:ascii="Times New Roman" w:hAnsi="Times New Roman" w:cs="Times New Roman"/>
          <w:sz w:val="28"/>
          <w:szCs w:val="28"/>
        </w:rPr>
        <w:tab/>
        <w:t xml:space="preserve">             Приложение 1 </w:t>
      </w:r>
    </w:p>
    <w:p w:rsidR="00923540" w:rsidRPr="00B973EC" w:rsidRDefault="00923540" w:rsidP="0092354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                      к приказу №</w:t>
      </w:r>
      <w:r w:rsidRPr="00B973EC">
        <w:rPr>
          <w:rFonts w:ascii="Times New Roman" w:hAnsi="Times New Roman" w:cs="Times New Roman"/>
          <w:sz w:val="28"/>
          <w:szCs w:val="28"/>
        </w:rPr>
        <w:tab/>
      </w:r>
    </w:p>
    <w:p w:rsidR="00923540" w:rsidRPr="00B973EC" w:rsidRDefault="00923540" w:rsidP="0092354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                от  «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9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73EC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973EC">
        <w:rPr>
          <w:rFonts w:ascii="Times New Roman" w:hAnsi="Times New Roman" w:cs="Times New Roman"/>
          <w:sz w:val="28"/>
          <w:szCs w:val="28"/>
        </w:rPr>
        <w:t xml:space="preserve">    2017 года</w:t>
      </w:r>
    </w:p>
    <w:p w:rsidR="00923540" w:rsidRPr="00B973EC" w:rsidRDefault="00923540" w:rsidP="0092354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               Министра культуры  и спорта</w:t>
      </w:r>
    </w:p>
    <w:p w:rsidR="00923540" w:rsidRPr="00B973EC" w:rsidRDefault="00923540" w:rsidP="0092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Республики Казахстан</w:t>
      </w:r>
    </w:p>
    <w:p w:rsidR="00923540" w:rsidRPr="00B973EC" w:rsidRDefault="00923540" w:rsidP="0092354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23540" w:rsidRPr="00B973EC" w:rsidRDefault="00923540" w:rsidP="0092354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923540" w:rsidRPr="00B973EC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EC">
        <w:rPr>
          <w:rFonts w:ascii="Times New Roman" w:hAnsi="Times New Roman" w:cs="Times New Roman"/>
          <w:b/>
          <w:sz w:val="28"/>
          <w:szCs w:val="28"/>
        </w:rPr>
        <w:t>Правила проведения XIV Республиканского конкурса</w:t>
      </w:r>
    </w:p>
    <w:p w:rsidR="00923540" w:rsidRPr="00B973EC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b/>
          <w:sz w:val="28"/>
          <w:szCs w:val="28"/>
        </w:rPr>
        <w:t>патриотической песни «</w:t>
      </w:r>
      <w:proofErr w:type="spellStart"/>
      <w:r w:rsidRPr="00B973EC">
        <w:rPr>
          <w:rFonts w:ascii="Times New Roman" w:hAnsi="Times New Roman" w:cs="Times New Roman"/>
          <w:b/>
          <w:sz w:val="28"/>
          <w:szCs w:val="28"/>
        </w:rPr>
        <w:t>Елі</w:t>
      </w:r>
      <w:proofErr w:type="gramStart"/>
      <w:r w:rsidRPr="00B973EC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B973EC">
        <w:rPr>
          <w:rFonts w:ascii="Times New Roman" w:hAnsi="Times New Roman" w:cs="Times New Roman"/>
          <w:b/>
          <w:sz w:val="28"/>
          <w:szCs w:val="28"/>
        </w:rPr>
        <w:t xml:space="preserve"> менің</w:t>
      </w:r>
      <w:r w:rsidRPr="00B973EC">
        <w:rPr>
          <w:rFonts w:ascii="Times New Roman" w:hAnsi="Times New Roman" w:cs="Times New Roman"/>
          <w:sz w:val="28"/>
          <w:szCs w:val="28"/>
        </w:rPr>
        <w:t>»</w:t>
      </w:r>
    </w:p>
    <w:p w:rsidR="00923540" w:rsidRPr="00B973EC" w:rsidRDefault="00923540" w:rsidP="0092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40" w:rsidRPr="00B973EC" w:rsidRDefault="00923540" w:rsidP="00923540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23540" w:rsidRPr="00B973EC" w:rsidRDefault="00923540" w:rsidP="00923540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923540" w:rsidRPr="00B973EC" w:rsidRDefault="00923540" w:rsidP="00923540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3EC">
        <w:rPr>
          <w:rFonts w:ascii="Times New Roman" w:hAnsi="Times New Roman" w:cs="Times New Roman"/>
          <w:sz w:val="28"/>
          <w:szCs w:val="28"/>
        </w:rPr>
        <w:t>Настоящие правила определяют порядок проведения                                       XIV Республиканского конкурса патриотической песни «</w:t>
      </w:r>
      <w:proofErr w:type="spellStart"/>
      <w:r w:rsidRPr="00B973EC">
        <w:rPr>
          <w:rFonts w:ascii="Times New Roman" w:hAnsi="Times New Roman" w:cs="Times New Roman"/>
          <w:sz w:val="28"/>
          <w:szCs w:val="28"/>
        </w:rPr>
        <w:t>Елім</w:t>
      </w:r>
      <w:proofErr w:type="spellEnd"/>
      <w:r w:rsidRPr="00B973EC">
        <w:rPr>
          <w:rFonts w:ascii="Times New Roman" w:hAnsi="Times New Roman" w:cs="Times New Roman"/>
          <w:sz w:val="28"/>
          <w:szCs w:val="28"/>
        </w:rPr>
        <w:t xml:space="preserve"> менің» (далее – Конкурс) в соответствии подпункту 12) статьи 7 Закона Республики Казахстан  от 15 декабря 2006 года «О культуре» и в целях исполнения пункта 81 Плана мероприятий по реализации Концепции культурной политики Республики Казахстан на 2015-2019 годы, утвержденной постановлением Правительства Республики Казахстан № 1444 от 31 декабря 2014 года.</w:t>
      </w:r>
      <w:proofErr w:type="gramEnd"/>
    </w:p>
    <w:p w:rsidR="00923540" w:rsidRPr="00B973EC" w:rsidRDefault="00923540" w:rsidP="00923540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дает возможность воспитания молодого </w:t>
      </w:r>
      <w:r w:rsidRPr="00B9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поколения в духе патриотизма, оказания адресной поддержки авторам патриотических произведений, пополнения репертуара отечественных исполнителей новыми музыкаль</w:t>
      </w:r>
      <w:r w:rsidRPr="00B973EC">
        <w:rPr>
          <w:rFonts w:ascii="Times New Roman" w:hAnsi="Times New Roman" w:cs="Times New Roman"/>
          <w:sz w:val="28"/>
          <w:szCs w:val="28"/>
        </w:rPr>
        <w:t>ными произведениями, повышения</w:t>
      </w:r>
      <w:r w:rsidRPr="00B97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конкурентоспособности казахстанских произведений жанра песни. </w:t>
      </w:r>
    </w:p>
    <w:p w:rsidR="00923540" w:rsidRPr="00B973EC" w:rsidRDefault="00923540" w:rsidP="0092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540" w:rsidRPr="00B973EC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973EC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923540" w:rsidRPr="00B973EC" w:rsidRDefault="00923540" w:rsidP="0092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540" w:rsidRPr="00B973EC" w:rsidRDefault="00923540" w:rsidP="00923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3. Цели и задачи Конкурса:</w:t>
      </w:r>
    </w:p>
    <w:p w:rsidR="00923540" w:rsidRPr="00B973EC" w:rsidRDefault="00923540" w:rsidP="00923540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1)</w:t>
      </w:r>
      <w:r w:rsidRPr="00B973EC">
        <w:rPr>
          <w:sz w:val="28"/>
          <w:szCs w:val="28"/>
        </w:rPr>
        <w:t xml:space="preserve"> </w:t>
      </w:r>
      <w:r w:rsidRPr="00B973EC">
        <w:rPr>
          <w:rFonts w:ascii="Times New Roman" w:hAnsi="Times New Roman" w:cs="Times New Roman"/>
          <w:sz w:val="28"/>
          <w:szCs w:val="28"/>
        </w:rPr>
        <w:t>содействие написанию новых общественно-значимых музыкальных произведений, отвечающих современным требованиям;</w:t>
      </w:r>
    </w:p>
    <w:p w:rsidR="00923540" w:rsidRPr="00B973EC" w:rsidRDefault="00923540" w:rsidP="00923540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2)  поддержка отечественных авторов;</w:t>
      </w:r>
    </w:p>
    <w:p w:rsidR="00923540" w:rsidRPr="00B973EC" w:rsidRDefault="00923540" w:rsidP="00923540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3) пополнение репертуаров республиканских концертных организаций новыми высокохудожественными произведениями;</w:t>
      </w:r>
    </w:p>
    <w:p w:rsidR="00923540" w:rsidRPr="00B973EC" w:rsidRDefault="00923540" w:rsidP="00923540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4) формирование казахстанского патриотизма и любви к национальной культуре через произведения искусства;</w:t>
      </w:r>
    </w:p>
    <w:p w:rsidR="00923540" w:rsidRPr="00B973EC" w:rsidRDefault="00923540" w:rsidP="00923540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5) создание культурной продукции, формирующей позитивное отношение к труду, профессиональному успеху, служению Родине, высоким патриотическим идеям.</w:t>
      </w:r>
    </w:p>
    <w:p w:rsidR="00923540" w:rsidRPr="00B973EC" w:rsidRDefault="00923540" w:rsidP="00923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3540" w:rsidRPr="00B973EC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B973EC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923540" w:rsidRPr="00B973EC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3540" w:rsidRPr="00B973EC" w:rsidRDefault="00923540" w:rsidP="00923540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4. Конкурс проводится Министерством культуры и спорта Республики Казахстан  (далее – Министерство). Заявки на участие в Конкурсе и произведения принимаются в течение года, итоги  подводятся в IV квартале 2017 года. Накануне Дня Независимости проводится церемония награждения и гала- концерт.</w:t>
      </w:r>
    </w:p>
    <w:p w:rsidR="00923540" w:rsidRPr="00B973EC" w:rsidRDefault="00923540" w:rsidP="0092354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5. </w:t>
      </w:r>
      <w:r w:rsidRPr="00B97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Конкурс проводится </w:t>
      </w:r>
      <w:r w:rsidRPr="00B973EC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923540" w:rsidRPr="00B973EC" w:rsidRDefault="00923540" w:rsidP="00923540">
      <w:pPr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1) номинация «</w:t>
      </w:r>
      <w:proofErr w:type="spellStart"/>
      <w:r w:rsidRPr="00B973EC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B97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EC">
        <w:rPr>
          <w:rFonts w:ascii="Times New Roman" w:hAnsi="Times New Roman" w:cs="Times New Roman"/>
          <w:sz w:val="28"/>
          <w:szCs w:val="28"/>
        </w:rPr>
        <w:t>арыстары</w:t>
      </w:r>
      <w:proofErr w:type="spellEnd"/>
      <w:r w:rsidRPr="00B973EC">
        <w:rPr>
          <w:rFonts w:ascii="Times New Roman" w:hAnsi="Times New Roman" w:cs="Times New Roman"/>
          <w:sz w:val="28"/>
          <w:szCs w:val="28"/>
        </w:rPr>
        <w:t>» (песни о родине, о духовных ценностях, героических страницах истории страны);</w:t>
      </w:r>
    </w:p>
    <w:p w:rsidR="00923540" w:rsidRPr="00B973EC" w:rsidRDefault="00923540" w:rsidP="0092354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2) номинация «Ән сал, </w:t>
      </w:r>
      <w:proofErr w:type="spellStart"/>
      <w:r w:rsidRPr="00B973EC">
        <w:rPr>
          <w:rFonts w:ascii="Times New Roman" w:hAnsi="Times New Roman" w:cs="Times New Roman"/>
          <w:sz w:val="28"/>
          <w:szCs w:val="28"/>
        </w:rPr>
        <w:t>сарбаз</w:t>
      </w:r>
      <w:proofErr w:type="spellEnd"/>
      <w:r w:rsidRPr="00B973EC">
        <w:rPr>
          <w:rFonts w:ascii="Times New Roman" w:hAnsi="Times New Roman" w:cs="Times New Roman"/>
          <w:sz w:val="28"/>
          <w:szCs w:val="28"/>
        </w:rPr>
        <w:t>!» (песни о Вооруженных силах Республики Казахстан, военнослужащих Президентской Гвардии, Министерства обороны, Министерства внутренних дел, Комитета национальной безопасности, Министерства по чрезвычайным ситуациям Республики Казахстан);</w:t>
      </w:r>
    </w:p>
    <w:p w:rsidR="00923540" w:rsidRPr="00B973EC" w:rsidRDefault="00923540" w:rsidP="00923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3) номинация «Тәуелсіз елдің ұланы» (песня посвященная детям).</w:t>
      </w:r>
    </w:p>
    <w:p w:rsidR="00923540" w:rsidRPr="00B973EC" w:rsidRDefault="00923540" w:rsidP="00923540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6. На конкурс представляется ранее не исполненное и не опубликованное, не участвовавшее в конкурсах новое произведение.</w:t>
      </w:r>
    </w:p>
    <w:p w:rsidR="00923540" w:rsidRPr="00B973EC" w:rsidRDefault="00923540" w:rsidP="00923540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7. Авторы</w:t>
      </w:r>
      <w:r w:rsidRPr="00B97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3EC">
        <w:rPr>
          <w:rFonts w:ascii="Times New Roman" w:hAnsi="Times New Roman" w:cs="Times New Roman"/>
          <w:sz w:val="28"/>
          <w:szCs w:val="28"/>
        </w:rPr>
        <w:t>могут участвовать в нескольких номинациях Конкурса. По каждой номинации автор может представить только одно произведение.</w:t>
      </w:r>
    </w:p>
    <w:p w:rsidR="00923540" w:rsidRPr="00B973EC" w:rsidRDefault="00923540" w:rsidP="00923540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8. Все участники конкурса представляют свои произведения под скрытым именем (девиз). Представленные на конкурс песни не рецензируются и не возвращаются.</w:t>
      </w:r>
    </w:p>
    <w:p w:rsidR="00923540" w:rsidRPr="00B973EC" w:rsidRDefault="00923540" w:rsidP="00923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9. Авторам произведений, которые стали победителями, а также исполнителям этих произведений расходы по проезду в оба конца оплачивает направляющая сторона либо сами участники, а оплата расходов проживания, питания и внутригородского передвижения производятся за счет организатора конкурса. В случае сопровождения участников Конкурса лицами, все расходы оплачиваются за счет собственных средств.</w:t>
      </w:r>
    </w:p>
    <w:p w:rsidR="00923540" w:rsidRPr="00B973EC" w:rsidRDefault="00923540" w:rsidP="00923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10. Исполнители произведений, которые стали победителями Конкурса участвуют в заключительном гала-концерте. </w:t>
      </w:r>
    </w:p>
    <w:p w:rsidR="00923540" w:rsidRPr="00B973EC" w:rsidRDefault="00923540" w:rsidP="00923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11. Представленные на Конкурс песни и необходимые документы для участия в Конкурсе с указанием контактных данных должны быть отправлены на рассмотрение до 1 ноября 2017 года по адресу: Республика Казахстан, 010000, город Астана</w:t>
      </w:r>
      <w:r w:rsidRPr="00B973EC">
        <w:rPr>
          <w:rFonts w:ascii="Times New Roman" w:eastAsia="Times New Roman" w:hAnsi="Times New Roman" w:cs="Times New Roman"/>
          <w:color w:val="191919"/>
          <w:sz w:val="28"/>
          <w:szCs w:val="28"/>
        </w:rPr>
        <w:t>, Дом Министерств, 15 подъезд, 527 кабинет, тел: 8(7172) 740519, 740370.</w:t>
      </w:r>
    </w:p>
    <w:p w:rsidR="00923540" w:rsidRPr="00B973EC" w:rsidRDefault="00923540" w:rsidP="00923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540" w:rsidRPr="00B973EC" w:rsidRDefault="00923540" w:rsidP="00923540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97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</w:t>
      </w:r>
      <w:r w:rsidRPr="00B973EC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23540" w:rsidRPr="00B973EC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23540" w:rsidRPr="00B973EC" w:rsidRDefault="00923540" w:rsidP="00923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12. Организационный комитет (далее - Оргкомитет) осуществляет руководство подготовкой и проведением Конкурса. Состав Оргкомитета  утверждается Министерством. </w:t>
      </w:r>
    </w:p>
    <w:p w:rsidR="00923540" w:rsidRPr="00B973EC" w:rsidRDefault="00923540" w:rsidP="00923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13. Оргкомитет определяет список документов участников. Каждый участник высылает документы с указанием номинации в двух конвертах.</w:t>
      </w:r>
    </w:p>
    <w:p w:rsidR="00923540" w:rsidRPr="00B973EC" w:rsidRDefault="00923540" w:rsidP="00923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lastRenderedPageBreak/>
        <w:t>1) В конверте № 1 (размер А</w:t>
      </w:r>
      <w:proofErr w:type="gramStart"/>
      <w:r w:rsidRPr="00B973E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973EC">
        <w:rPr>
          <w:rFonts w:ascii="Times New Roman" w:hAnsi="Times New Roman" w:cs="Times New Roman"/>
          <w:sz w:val="28"/>
          <w:szCs w:val="28"/>
        </w:rPr>
        <w:t>):</w:t>
      </w:r>
    </w:p>
    <w:p w:rsidR="00923540" w:rsidRPr="00B973EC" w:rsidRDefault="00923540" w:rsidP="009235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аудиозапись в формате МР3 на CD или DVD-носителях;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клавир в двух экземплярах;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текст песен в трех экземплярах.</w:t>
      </w:r>
    </w:p>
    <w:p w:rsidR="00923540" w:rsidRPr="00B973EC" w:rsidRDefault="00923540" w:rsidP="00923540">
      <w:pPr>
        <w:tabs>
          <w:tab w:val="left" w:pos="709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Текст на обложке конверта: 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«Конверт № 1», «Конкурс «</w:t>
      </w:r>
      <w:proofErr w:type="spellStart"/>
      <w:r w:rsidRPr="00B973EC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B973E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973EC">
        <w:rPr>
          <w:rFonts w:ascii="Times New Roman" w:hAnsi="Times New Roman" w:cs="Times New Roman"/>
          <w:sz w:val="28"/>
          <w:szCs w:val="28"/>
        </w:rPr>
        <w:t xml:space="preserve"> менің»;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девиз песни, номинация, название;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адрес Оргкомитета; 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почтовый адрес заявителя со штемпелем почтового отделения (если            документы поступят позже установленного срока, их вернут).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2) В конверте № 2 (размер А5):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заполненная заявка по форме, согласно приложению к настоящим Правилам;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копия удостоверения личности или паспорта;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творческая биография;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3EC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B973EC">
        <w:rPr>
          <w:rFonts w:ascii="Times New Roman" w:hAnsi="Times New Roman" w:cs="Times New Roman"/>
          <w:sz w:val="28"/>
          <w:szCs w:val="28"/>
        </w:rPr>
        <w:t xml:space="preserve"> подтверждающая о принадлежности произведения автору     Комитета по авторским правам Министерства юстиции РК;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копия диплома об образовании;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справка с места учебы (студентам и ученикам);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2 цветные фотографии размером 13х18;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Текст на обложке конверта: 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«Конверт № 2», «Конкурс «</w:t>
      </w:r>
      <w:proofErr w:type="spellStart"/>
      <w:r w:rsidRPr="00B973EC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B973E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973EC">
        <w:rPr>
          <w:rFonts w:ascii="Times New Roman" w:hAnsi="Times New Roman" w:cs="Times New Roman"/>
          <w:sz w:val="28"/>
          <w:szCs w:val="28"/>
        </w:rPr>
        <w:t xml:space="preserve"> менің»;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девиз песни. 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Конверт № 2 вкладывается в конверт №1.</w:t>
      </w:r>
    </w:p>
    <w:p w:rsidR="00923540" w:rsidRPr="00B973EC" w:rsidRDefault="00923540" w:rsidP="0092354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14. Оргкомитет решает иные организационные вопросы, возникающие в ходе подготовки и проведения Конкурса.</w:t>
      </w:r>
    </w:p>
    <w:p w:rsidR="00923540" w:rsidRPr="00B973EC" w:rsidRDefault="00923540" w:rsidP="009235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23540" w:rsidRPr="00B973EC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97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r w:rsidRPr="00B973EC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923540" w:rsidRPr="00B973EC" w:rsidRDefault="00923540" w:rsidP="009235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23540" w:rsidRPr="00B973EC" w:rsidRDefault="00923540" w:rsidP="009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15. </w:t>
      </w:r>
      <w:r w:rsidRPr="00B973EC">
        <w:rPr>
          <w:rFonts w:ascii="Times New Roman" w:hAnsi="Times New Roman" w:cs="Times New Roman"/>
          <w:sz w:val="28"/>
          <w:szCs w:val="28"/>
        </w:rPr>
        <w:t>Для подведения итогов Конкурса создается жюри. Состав жюри формируется из представителей государственных органов, видных деятелей культуры и искусства и утверждается Министром культуры и спорта Республики Казахстан.</w:t>
      </w:r>
    </w:p>
    <w:p w:rsidR="00923540" w:rsidRPr="00B973EC" w:rsidRDefault="00923540" w:rsidP="009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16. </w:t>
      </w:r>
      <w:r w:rsidRPr="00B973EC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 Решение жюри оформляется протоколом и подписывается всеми его членами.</w:t>
      </w:r>
    </w:p>
    <w:p w:rsidR="00923540" w:rsidRPr="00B973EC" w:rsidRDefault="00923540" w:rsidP="009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жюри.</w:t>
      </w:r>
    </w:p>
    <w:p w:rsidR="00923540" w:rsidRPr="00B973EC" w:rsidRDefault="00923540" w:rsidP="009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17. Жюри Конкурса по согласованию Оргкомитета определяет количество призовых мест и размер денежных вознаграждений и имеет право не присуждать или поделить между претендентами призовые места.</w:t>
      </w:r>
    </w:p>
    <w:p w:rsidR="00923540" w:rsidRPr="00B973EC" w:rsidRDefault="00923540" w:rsidP="009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18.  Член жюри не имеет права участвовать в Конкурсе.</w:t>
      </w:r>
    </w:p>
    <w:p w:rsidR="00923540" w:rsidRPr="00B973EC" w:rsidRDefault="00923540" w:rsidP="0092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40" w:rsidRPr="00B973EC" w:rsidRDefault="00923540" w:rsidP="009235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6. Финансирование Конкурса</w:t>
      </w:r>
    </w:p>
    <w:p w:rsidR="00923540" w:rsidRPr="00B973EC" w:rsidRDefault="00923540" w:rsidP="00923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540" w:rsidRPr="00B973EC" w:rsidRDefault="00923540" w:rsidP="0092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19. </w:t>
      </w:r>
      <w:r w:rsidRPr="00B973E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проведения Конкурса осуществляется в пределах средств, предусмотренных Законом Республики Казахстан «О республиканском бюджете на 2017-2019 годы»</w:t>
      </w:r>
      <w:r w:rsidRPr="00B973EC">
        <w:rPr>
          <w:rFonts w:ascii="Times New Roman" w:hAnsi="Times New Roman" w:cs="Times New Roman"/>
          <w:sz w:val="28"/>
          <w:szCs w:val="28"/>
        </w:rPr>
        <w:t>.</w:t>
      </w:r>
    </w:p>
    <w:p w:rsidR="00923540" w:rsidRPr="00B973EC" w:rsidRDefault="00923540" w:rsidP="00923540">
      <w:pPr>
        <w:ind w:firstLine="708"/>
        <w:jc w:val="both"/>
      </w:pPr>
    </w:p>
    <w:p w:rsidR="00923540" w:rsidRPr="00B973EC" w:rsidRDefault="00923540" w:rsidP="009235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923540" w:rsidRPr="00B973EC" w:rsidRDefault="00923540" w:rsidP="00923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540" w:rsidRPr="00B973EC" w:rsidRDefault="00923540" w:rsidP="00923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20. Вопросы, не предусмотренные настоящими Правилами, регулируются  в соответствии с действующим законодательством Республики Казахстан.</w:t>
      </w:r>
    </w:p>
    <w:p w:rsidR="00923540" w:rsidRPr="00B973EC" w:rsidRDefault="00923540" w:rsidP="0092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40" w:rsidRPr="00B973EC" w:rsidRDefault="00923540" w:rsidP="0092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___________________</w:t>
      </w:r>
    </w:p>
    <w:p w:rsidR="00923540" w:rsidRPr="00B973EC" w:rsidRDefault="00923540" w:rsidP="00923540">
      <w:pPr>
        <w:tabs>
          <w:tab w:val="left" w:pos="5040"/>
        </w:tabs>
        <w:ind w:left="4956"/>
        <w:jc w:val="center"/>
        <w:rPr>
          <w:b/>
          <w:sz w:val="28"/>
          <w:szCs w:val="28"/>
        </w:rPr>
      </w:pPr>
    </w:p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>
      <w:pPr>
        <w:pStyle w:val="a6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3540" w:rsidRPr="00B973EC" w:rsidRDefault="00923540" w:rsidP="00923540">
      <w:pPr>
        <w:pStyle w:val="a6"/>
        <w:ind w:left="566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3EC">
        <w:rPr>
          <w:rFonts w:ascii="Times New Roman" w:hAnsi="Times New Roman" w:cs="Times New Roman"/>
          <w:sz w:val="28"/>
          <w:szCs w:val="28"/>
        </w:rPr>
        <w:t>к правилам проведения                                           XIV Республиканского конкурса патриотической песни                 «</w:t>
      </w:r>
      <w:proofErr w:type="spellStart"/>
      <w:r w:rsidRPr="00B973EC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B973E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973EC">
        <w:rPr>
          <w:rFonts w:ascii="Times New Roman" w:hAnsi="Times New Roman" w:cs="Times New Roman"/>
          <w:sz w:val="28"/>
          <w:szCs w:val="28"/>
        </w:rPr>
        <w:t xml:space="preserve"> менің»</w:t>
      </w:r>
    </w:p>
    <w:p w:rsidR="00923540" w:rsidRPr="00B973EC" w:rsidRDefault="00923540" w:rsidP="0092354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540" w:rsidRPr="00B973EC" w:rsidRDefault="00923540" w:rsidP="009235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образец</w:t>
      </w:r>
    </w:p>
    <w:p w:rsidR="00923540" w:rsidRPr="00B973EC" w:rsidRDefault="00923540" w:rsidP="009235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540" w:rsidRPr="00B973EC" w:rsidRDefault="00923540" w:rsidP="00923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Заявка</w:t>
      </w:r>
    </w:p>
    <w:p w:rsidR="00923540" w:rsidRPr="00B973EC" w:rsidRDefault="00923540" w:rsidP="00923540">
      <w:pPr>
        <w:pStyle w:val="a6"/>
        <w:jc w:val="center"/>
        <w:rPr>
          <w:rFonts w:ascii="Times New Roman" w:eastAsia="TimesNewRoman,Bold" w:hAnsi="Times New Roman" w:cs="Times New Roman"/>
          <w:sz w:val="28"/>
          <w:szCs w:val="28"/>
        </w:rPr>
      </w:pPr>
      <w:r w:rsidRPr="00B973EC">
        <w:rPr>
          <w:rFonts w:ascii="Times New Roman" w:hAnsi="Times New Roman" w:cs="Times New Roman"/>
          <w:sz w:val="28"/>
          <w:szCs w:val="28"/>
        </w:rPr>
        <w:t>на участие XIV Республиканского конкурса патриотической песни                «</w:t>
      </w:r>
      <w:proofErr w:type="spellStart"/>
      <w:r w:rsidRPr="00B973EC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B973E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973EC">
        <w:rPr>
          <w:rFonts w:ascii="Times New Roman" w:hAnsi="Times New Roman" w:cs="Times New Roman"/>
          <w:sz w:val="28"/>
          <w:szCs w:val="28"/>
        </w:rPr>
        <w:t xml:space="preserve"> менің»</w:t>
      </w:r>
    </w:p>
    <w:p w:rsidR="00923540" w:rsidRPr="00B973EC" w:rsidRDefault="00923540" w:rsidP="00923540">
      <w:pPr>
        <w:pStyle w:val="a6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19"/>
      </w:tblGrid>
      <w:tr w:rsidR="00923540" w:rsidRPr="00B973EC" w:rsidTr="00257AEA">
        <w:trPr>
          <w:trHeight w:val="6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>Ф.И.</w:t>
            </w:r>
            <w:proofErr w:type="gramStart"/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>О</w:t>
            </w:r>
            <w:proofErr w:type="gramEnd"/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 xml:space="preserve"> участника</w:t>
            </w:r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B973EC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>Дата рождения</w:t>
            </w:r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B973EC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 xml:space="preserve">Образование </w:t>
            </w:r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B973EC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>Место работы (учебы)</w:t>
            </w:r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B973EC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>Адрес, телефон</w:t>
            </w:r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B973EC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proofErr w:type="spellStart"/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>E-mail</w:t>
            </w:r>
            <w:proofErr w:type="spellEnd"/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B973EC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 xml:space="preserve">Название конкурсного произведения </w:t>
            </w:r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B973EC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 xml:space="preserve">Девиз </w:t>
            </w:r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B973EC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>Номинация</w:t>
            </w:r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B973EC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  <w:r w:rsidRPr="00B973EC">
              <w:rPr>
                <w:rFonts w:ascii="Times New Roman" w:eastAsia="TimesNewRoman,Bold" w:hAnsi="Times New Roman" w:cs="Times New Roman"/>
                <w:sz w:val="28"/>
                <w:szCs w:val="28"/>
              </w:rPr>
              <w:t>ИИН</w:t>
            </w:r>
          </w:p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B973EC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</w:tbl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/>
    <w:p w:rsidR="00923540" w:rsidRPr="00B973EC" w:rsidRDefault="00923540" w:rsidP="00923540">
      <w:pPr>
        <w:tabs>
          <w:tab w:val="left" w:pos="5666"/>
        </w:tabs>
      </w:pPr>
      <w:r w:rsidRPr="00B973EC">
        <w:tab/>
      </w:r>
    </w:p>
    <w:p w:rsidR="00923540" w:rsidRDefault="00923540" w:rsidP="00923540">
      <w:pPr>
        <w:tabs>
          <w:tab w:val="left" w:pos="6120"/>
        </w:tabs>
        <w:ind w:left="441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Қазақстан Республикасы </w:t>
      </w:r>
    </w:p>
    <w:p w:rsidR="00923540" w:rsidRPr="005E5CC6" w:rsidRDefault="00923540" w:rsidP="00923540">
      <w:pPr>
        <w:tabs>
          <w:tab w:val="left" w:pos="612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</w:t>
      </w:r>
      <w:r w:rsidRPr="00FB5D54">
        <w:rPr>
          <w:sz w:val="28"/>
          <w:szCs w:val="28"/>
          <w:lang w:val="kk-KZ"/>
        </w:rPr>
        <w:t xml:space="preserve">Мәдениет </w:t>
      </w:r>
      <w:r>
        <w:rPr>
          <w:sz w:val="28"/>
          <w:szCs w:val="28"/>
          <w:lang w:val="kk-KZ"/>
        </w:rPr>
        <w:t xml:space="preserve">және спорт </w:t>
      </w:r>
      <w:r w:rsidRPr="00FB5D54">
        <w:rPr>
          <w:sz w:val="28"/>
          <w:szCs w:val="28"/>
          <w:lang w:val="kk-KZ"/>
        </w:rPr>
        <w:t>министр</w:t>
      </w:r>
      <w:r>
        <w:rPr>
          <w:sz w:val="28"/>
          <w:szCs w:val="28"/>
          <w:lang w:val="kk-KZ"/>
        </w:rPr>
        <w:t>і</w:t>
      </w:r>
      <w:r w:rsidRPr="005E5CC6">
        <w:rPr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</w:t>
      </w:r>
    </w:p>
    <w:p w:rsidR="00923540" w:rsidRPr="00F3580A" w:rsidRDefault="00923540" w:rsidP="00923540">
      <w:pPr>
        <w:tabs>
          <w:tab w:val="left" w:pos="6120"/>
          <w:tab w:val="center" w:pos="8004"/>
          <w:tab w:val="right" w:pos="9637"/>
        </w:tabs>
        <w:ind w:left="441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3E77FF">
        <w:rPr>
          <w:sz w:val="28"/>
          <w:szCs w:val="28"/>
          <w:lang w:val="kk-KZ"/>
        </w:rPr>
        <w:t>201</w:t>
      </w:r>
      <w:r w:rsidRPr="006B2F5C">
        <w:rPr>
          <w:sz w:val="28"/>
          <w:szCs w:val="28"/>
          <w:lang w:val="kk-KZ"/>
        </w:rPr>
        <w:t>7</w:t>
      </w:r>
      <w:r w:rsidRPr="003E77FF">
        <w:rPr>
          <w:sz w:val="28"/>
          <w:szCs w:val="28"/>
          <w:lang w:val="kk-KZ"/>
        </w:rPr>
        <w:t xml:space="preserve"> жылғы  </w:t>
      </w:r>
      <w:r w:rsidRPr="003A4621">
        <w:rPr>
          <w:sz w:val="28"/>
          <w:szCs w:val="28"/>
          <w:shd w:val="clear" w:color="auto" w:fill="FFFFFF"/>
          <w:lang w:val="kk-KZ"/>
        </w:rPr>
        <w:t>«     »</w:t>
      </w:r>
    </w:p>
    <w:p w:rsidR="00923540" w:rsidRPr="003E77FF" w:rsidRDefault="00923540" w:rsidP="00923540">
      <w:pPr>
        <w:tabs>
          <w:tab w:val="left" w:pos="6120"/>
          <w:tab w:val="center" w:pos="8004"/>
          <w:tab w:val="right" w:pos="9637"/>
        </w:tabs>
        <w:ind w:left="4416"/>
        <w:rPr>
          <w:sz w:val="28"/>
          <w:szCs w:val="28"/>
          <w:lang w:val="kk-KZ"/>
        </w:rPr>
      </w:pPr>
      <w:r w:rsidRPr="003E77FF">
        <w:rPr>
          <w:sz w:val="28"/>
          <w:szCs w:val="28"/>
          <w:lang w:val="kk-KZ"/>
        </w:rPr>
        <w:tab/>
        <w:t xml:space="preserve">     №</w:t>
      </w:r>
      <w:r>
        <w:rPr>
          <w:sz w:val="28"/>
          <w:szCs w:val="28"/>
          <w:lang w:val="kk-KZ"/>
        </w:rPr>
        <w:t xml:space="preserve"> </w:t>
      </w:r>
      <w:r w:rsidRPr="006B2F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</w:t>
      </w:r>
      <w:r w:rsidRPr="003E77FF">
        <w:rPr>
          <w:sz w:val="28"/>
          <w:szCs w:val="28"/>
          <w:lang w:val="kk-KZ"/>
        </w:rPr>
        <w:t xml:space="preserve"> бұйрығына</w:t>
      </w:r>
    </w:p>
    <w:p w:rsidR="00923540" w:rsidRPr="00FB5D54" w:rsidRDefault="00923540" w:rsidP="00923540">
      <w:pPr>
        <w:tabs>
          <w:tab w:val="left" w:pos="851"/>
          <w:tab w:val="left" w:pos="6120"/>
          <w:tab w:val="center" w:pos="8004"/>
          <w:tab w:val="right" w:pos="9637"/>
        </w:tabs>
        <w:ind w:left="4416"/>
        <w:rPr>
          <w:sz w:val="28"/>
          <w:szCs w:val="28"/>
          <w:lang w:val="kk-KZ"/>
        </w:rPr>
      </w:pPr>
      <w:r w:rsidRPr="003E77FF">
        <w:rPr>
          <w:sz w:val="28"/>
          <w:szCs w:val="28"/>
          <w:lang w:val="kk-KZ"/>
        </w:rPr>
        <w:tab/>
        <w:t xml:space="preserve">         1- қосымша</w:t>
      </w:r>
    </w:p>
    <w:p w:rsidR="00923540" w:rsidRDefault="00923540" w:rsidP="00923540">
      <w:pPr>
        <w:rPr>
          <w:sz w:val="28"/>
          <w:szCs w:val="28"/>
          <w:shd w:val="clear" w:color="auto" w:fill="FFFFFF"/>
          <w:lang w:val="kk-KZ"/>
        </w:rPr>
      </w:pPr>
    </w:p>
    <w:p w:rsidR="00923540" w:rsidRPr="00FB5D54" w:rsidRDefault="00923540" w:rsidP="00923540">
      <w:pPr>
        <w:rPr>
          <w:sz w:val="28"/>
          <w:szCs w:val="28"/>
          <w:shd w:val="clear" w:color="auto" w:fill="FFFFFF"/>
          <w:lang w:val="kk-KZ"/>
        </w:rPr>
      </w:pPr>
    </w:p>
    <w:p w:rsidR="00923540" w:rsidRPr="00FB5D54" w:rsidRDefault="00923540" w:rsidP="00923540">
      <w:pPr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3E77FF">
        <w:rPr>
          <w:b/>
          <w:sz w:val="28"/>
          <w:szCs w:val="28"/>
          <w:shd w:val="clear" w:color="auto" w:fill="FFFFFF"/>
          <w:lang w:val="kk-KZ"/>
        </w:rPr>
        <w:t>VI</w:t>
      </w:r>
      <w:r w:rsidRPr="00742755">
        <w:rPr>
          <w:b/>
          <w:sz w:val="28"/>
          <w:szCs w:val="28"/>
          <w:shd w:val="clear" w:color="auto" w:fill="FFFFFF"/>
          <w:lang w:val="kk-KZ"/>
        </w:rPr>
        <w:t>I</w:t>
      </w:r>
      <w:r w:rsidRPr="003E77FF">
        <w:rPr>
          <w:b/>
          <w:sz w:val="28"/>
          <w:szCs w:val="28"/>
          <w:shd w:val="clear" w:color="auto" w:fill="FFFFFF"/>
          <w:lang w:val="kk-KZ"/>
        </w:rPr>
        <w:t>I Республикалық «Тәуелсіздік толғауы» атты жаңа өнер туындыларына</w:t>
      </w:r>
      <w:r w:rsidRPr="005B6786">
        <w:rPr>
          <w:b/>
          <w:sz w:val="28"/>
          <w:szCs w:val="28"/>
          <w:shd w:val="clear" w:color="auto" w:fill="FFFFFF"/>
          <w:lang w:val="kk-KZ"/>
        </w:rPr>
        <w:t xml:space="preserve"> арналған конкурсты өткізудің қағидасы</w:t>
      </w:r>
      <w:r>
        <w:rPr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923540" w:rsidRPr="00F26DBF" w:rsidRDefault="00923540" w:rsidP="00923540">
      <w:pPr>
        <w:rPr>
          <w:b/>
          <w:sz w:val="28"/>
          <w:szCs w:val="28"/>
          <w:shd w:val="clear" w:color="auto" w:fill="FFFFFF"/>
          <w:lang w:val="kk-KZ"/>
        </w:rPr>
      </w:pPr>
    </w:p>
    <w:p w:rsidR="00923540" w:rsidRPr="00F62430" w:rsidRDefault="00923540" w:rsidP="00923540">
      <w:pPr>
        <w:jc w:val="center"/>
        <w:rPr>
          <w:sz w:val="28"/>
          <w:szCs w:val="28"/>
          <w:lang w:val="kk-KZ"/>
        </w:rPr>
      </w:pPr>
      <w:r w:rsidRPr="0001472D">
        <w:rPr>
          <w:sz w:val="28"/>
          <w:szCs w:val="28"/>
          <w:lang w:val="kk-KZ"/>
        </w:rPr>
        <w:t>1.</w:t>
      </w:r>
      <w:r w:rsidRPr="00F62430">
        <w:rPr>
          <w:sz w:val="28"/>
          <w:szCs w:val="28"/>
          <w:lang w:val="kk-KZ"/>
        </w:rPr>
        <w:t xml:space="preserve"> Жалпы ережелер</w:t>
      </w:r>
    </w:p>
    <w:p w:rsidR="00923540" w:rsidRPr="00FB5D54" w:rsidRDefault="00923540" w:rsidP="00923540">
      <w:pPr>
        <w:tabs>
          <w:tab w:val="left" w:pos="993"/>
        </w:tabs>
        <w:ind w:firstLine="709"/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923540" w:rsidRPr="003E77FF" w:rsidRDefault="00923540" w:rsidP="0092354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246C7B">
        <w:rPr>
          <w:sz w:val="28"/>
          <w:szCs w:val="28"/>
          <w:lang w:val="kk-KZ"/>
        </w:rPr>
        <w:t xml:space="preserve">Осы қағида 2006 жылғы 15 желтоқсандағы Қазақстан Республикасының «Мәдениет туралы» Заңының 7-бабы 12) тармақшасына және </w:t>
      </w:r>
      <w:r w:rsidRPr="00FE6DA8">
        <w:rPr>
          <w:sz w:val="28"/>
          <w:szCs w:val="28"/>
          <w:lang w:val="kk-KZ"/>
        </w:rPr>
        <w:t xml:space="preserve">Қазақстан Республикасы Үкіметінің </w:t>
      </w:r>
      <w:r w:rsidRPr="00246C7B">
        <w:rPr>
          <w:sz w:val="28"/>
          <w:szCs w:val="28"/>
          <w:lang w:val="kk-KZ"/>
        </w:rPr>
        <w:t>2014 жылғы 31 желтоқсанында</w:t>
      </w:r>
      <w:r>
        <w:rPr>
          <w:sz w:val="28"/>
          <w:szCs w:val="28"/>
          <w:lang w:val="kk-KZ"/>
        </w:rPr>
        <w:t>ғы</w:t>
      </w:r>
      <w:r w:rsidRPr="00246C7B">
        <w:rPr>
          <w:sz w:val="28"/>
          <w:szCs w:val="28"/>
          <w:lang w:val="kk-KZ"/>
        </w:rPr>
        <w:t xml:space="preserve"> </w:t>
      </w:r>
      <w:r w:rsidRPr="005B6786">
        <w:rPr>
          <w:sz w:val="28"/>
          <w:szCs w:val="28"/>
          <w:lang w:val="kk-KZ"/>
        </w:rPr>
        <w:t xml:space="preserve">                           </w:t>
      </w:r>
      <w:r w:rsidRPr="00246C7B">
        <w:rPr>
          <w:sz w:val="28"/>
          <w:szCs w:val="28"/>
          <w:lang w:val="kk-KZ"/>
        </w:rPr>
        <w:t xml:space="preserve">№1444 </w:t>
      </w:r>
      <w:r w:rsidRPr="008C2F30">
        <w:rPr>
          <w:sz w:val="28"/>
          <w:szCs w:val="28"/>
          <w:lang w:val="kk-KZ"/>
        </w:rPr>
        <w:t xml:space="preserve">қаулысымен бекітілген </w:t>
      </w:r>
      <w:r w:rsidRPr="00246C7B">
        <w:rPr>
          <w:sz w:val="28"/>
          <w:szCs w:val="28"/>
          <w:lang w:val="kk-KZ"/>
        </w:rPr>
        <w:t>Қазақстан Республикасы</w:t>
      </w:r>
      <w:r>
        <w:rPr>
          <w:sz w:val="28"/>
          <w:szCs w:val="28"/>
          <w:lang w:val="kk-KZ"/>
        </w:rPr>
        <w:t>ның</w:t>
      </w:r>
      <w:r w:rsidRPr="00246C7B">
        <w:rPr>
          <w:sz w:val="28"/>
          <w:szCs w:val="28"/>
          <w:lang w:val="kk-KZ"/>
        </w:rPr>
        <w:t xml:space="preserve"> мәдени саясатының тұжырымдамасын </w:t>
      </w:r>
      <w:r>
        <w:rPr>
          <w:sz w:val="28"/>
          <w:szCs w:val="28"/>
          <w:lang w:val="kk-KZ"/>
        </w:rPr>
        <w:t>іске</w:t>
      </w:r>
      <w:r w:rsidRPr="00246C7B">
        <w:rPr>
          <w:sz w:val="28"/>
          <w:szCs w:val="28"/>
          <w:lang w:val="kk-KZ"/>
        </w:rPr>
        <w:t xml:space="preserve"> асыру </w:t>
      </w:r>
      <w:r>
        <w:rPr>
          <w:sz w:val="28"/>
          <w:szCs w:val="28"/>
          <w:lang w:val="kk-KZ"/>
        </w:rPr>
        <w:t>жөніндегі</w:t>
      </w:r>
      <w:r w:rsidRPr="00246C7B">
        <w:rPr>
          <w:sz w:val="28"/>
          <w:szCs w:val="28"/>
          <w:lang w:val="kk-KZ"/>
        </w:rPr>
        <w:t xml:space="preserve"> 2015-2019 жылдарға арналған іс-шаралар жоспарының 8</w:t>
      </w:r>
      <w:r>
        <w:rPr>
          <w:sz w:val="28"/>
          <w:szCs w:val="28"/>
          <w:lang w:val="kk-KZ"/>
        </w:rPr>
        <w:t>2</w:t>
      </w:r>
      <w:r w:rsidRPr="00246C7B">
        <w:rPr>
          <w:sz w:val="28"/>
          <w:szCs w:val="28"/>
          <w:lang w:val="kk-KZ"/>
        </w:rPr>
        <w:t xml:space="preserve">-тармағын орындау </w:t>
      </w:r>
      <w:r w:rsidRPr="003E77FF">
        <w:rPr>
          <w:sz w:val="28"/>
          <w:szCs w:val="28"/>
          <w:lang w:val="kk-KZ"/>
        </w:rPr>
        <w:t xml:space="preserve">мақсатында </w:t>
      </w:r>
      <w:r w:rsidRPr="003E77FF">
        <w:rPr>
          <w:sz w:val="28"/>
          <w:szCs w:val="28"/>
          <w:shd w:val="clear" w:color="auto" w:fill="FFFFFF"/>
          <w:lang w:val="kk-KZ"/>
        </w:rPr>
        <w:t>V</w:t>
      </w:r>
      <w:r w:rsidRPr="00742755">
        <w:rPr>
          <w:sz w:val="28"/>
          <w:szCs w:val="28"/>
          <w:shd w:val="clear" w:color="auto" w:fill="FFFFFF"/>
          <w:lang w:val="kk-KZ"/>
        </w:rPr>
        <w:t>I</w:t>
      </w:r>
      <w:r w:rsidRPr="003E77FF">
        <w:rPr>
          <w:sz w:val="28"/>
          <w:szCs w:val="28"/>
          <w:shd w:val="clear" w:color="auto" w:fill="FFFFFF"/>
          <w:lang w:val="kk-KZ"/>
        </w:rPr>
        <w:t>II Республикалық «Тәуелсіздік толғауы» атты жаңа өнер туындыларына арналған</w:t>
      </w:r>
      <w:r w:rsidRPr="003E77FF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Pr="003E77FF">
        <w:rPr>
          <w:sz w:val="28"/>
          <w:szCs w:val="28"/>
          <w:shd w:val="clear" w:color="auto" w:fill="FFFFFF"/>
          <w:lang w:val="kk-KZ"/>
        </w:rPr>
        <w:t xml:space="preserve">конкурстың (бұдан әрі - Конкурс) өткізу тәртібін белгілейді. </w:t>
      </w:r>
    </w:p>
    <w:p w:rsidR="00923540" w:rsidRPr="0010075E" w:rsidRDefault="00923540" w:rsidP="00923540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10075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Конкурс Қазақстан Республикасы Тәуелсіздігінің тарихи маңыздылығы мен қалыптасуын айшықтайтын қоғамдық маңызды жаңа драмалық, музыкалық мәдени және қолөнер туындыларын жасауға бағытталған.</w:t>
      </w:r>
    </w:p>
    <w:p w:rsidR="00923540" w:rsidRPr="003E77FF" w:rsidRDefault="00923540" w:rsidP="00923540">
      <w:pPr>
        <w:tabs>
          <w:tab w:val="left" w:pos="1260"/>
        </w:tabs>
        <w:jc w:val="both"/>
        <w:rPr>
          <w:sz w:val="28"/>
          <w:szCs w:val="28"/>
          <w:lang w:val="kk-KZ"/>
        </w:rPr>
      </w:pPr>
    </w:p>
    <w:p w:rsidR="00923540" w:rsidRPr="00F62430" w:rsidRDefault="00923540" w:rsidP="00923540">
      <w:pPr>
        <w:jc w:val="center"/>
        <w:rPr>
          <w:sz w:val="28"/>
          <w:szCs w:val="28"/>
          <w:shd w:val="clear" w:color="auto" w:fill="FFFFFF"/>
          <w:lang w:val="kk-KZ"/>
        </w:rPr>
      </w:pPr>
      <w:r w:rsidRPr="003E77FF">
        <w:rPr>
          <w:sz w:val="28"/>
          <w:szCs w:val="28"/>
          <w:shd w:val="clear" w:color="auto" w:fill="FFFFFF"/>
          <w:lang w:val="kk-KZ"/>
        </w:rPr>
        <w:t>2. Конкурстың мақсаты мен міндеттері</w:t>
      </w:r>
    </w:p>
    <w:p w:rsidR="00923540" w:rsidRPr="00FB5D54" w:rsidRDefault="00923540" w:rsidP="00923540">
      <w:pPr>
        <w:ind w:firstLine="720"/>
        <w:jc w:val="both"/>
        <w:rPr>
          <w:b/>
          <w:sz w:val="28"/>
          <w:szCs w:val="28"/>
          <w:shd w:val="clear" w:color="auto" w:fill="FFFFFF"/>
          <w:lang w:val="kk-KZ"/>
        </w:rPr>
      </w:pPr>
    </w:p>
    <w:p w:rsidR="00923540" w:rsidRPr="002B492A" w:rsidRDefault="00923540" w:rsidP="00923540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lastRenderedPageBreak/>
        <w:t>3.</w:t>
      </w:r>
      <w:r w:rsidRPr="002B492A">
        <w:rPr>
          <w:sz w:val="28"/>
          <w:szCs w:val="28"/>
          <w:shd w:val="clear" w:color="auto" w:fill="FFFFFF"/>
          <w:lang w:val="kk-KZ"/>
        </w:rPr>
        <w:t xml:space="preserve"> Конкурстың мақсаты мен міндеттері:</w:t>
      </w:r>
    </w:p>
    <w:p w:rsidR="00923540" w:rsidRPr="00FB5D54" w:rsidRDefault="00923540" w:rsidP="00923540">
      <w:pPr>
        <w:ind w:firstLine="720"/>
        <w:jc w:val="both"/>
        <w:rPr>
          <w:sz w:val="28"/>
          <w:szCs w:val="28"/>
          <w:shd w:val="clear" w:color="auto" w:fill="FFFFFF"/>
          <w:lang w:val="kk-KZ"/>
        </w:rPr>
      </w:pPr>
      <w:r w:rsidRPr="00FB5D54">
        <w:rPr>
          <w:sz w:val="28"/>
          <w:szCs w:val="28"/>
          <w:shd w:val="clear" w:color="auto" w:fill="FFFFFF"/>
          <w:lang w:val="kk-KZ"/>
        </w:rPr>
        <w:t xml:space="preserve">1) </w:t>
      </w:r>
      <w:r w:rsidRPr="00FB5D54">
        <w:rPr>
          <w:sz w:val="28"/>
          <w:szCs w:val="28"/>
          <w:lang w:val="kk-KZ"/>
        </w:rPr>
        <w:t xml:space="preserve">заман талабына сай </w:t>
      </w:r>
      <w:r>
        <w:rPr>
          <w:sz w:val="28"/>
          <w:szCs w:val="28"/>
          <w:lang w:val="kk-KZ"/>
        </w:rPr>
        <w:t xml:space="preserve">қоғамдық </w:t>
      </w:r>
      <w:r w:rsidRPr="00FB5D54">
        <w:rPr>
          <w:sz w:val="28"/>
          <w:szCs w:val="28"/>
          <w:lang w:val="kk-KZ"/>
        </w:rPr>
        <w:t>маңызды жаңа драмалық</w:t>
      </w:r>
      <w:r>
        <w:rPr>
          <w:sz w:val="28"/>
          <w:szCs w:val="28"/>
          <w:lang w:val="kk-KZ"/>
        </w:rPr>
        <w:t xml:space="preserve">, </w:t>
      </w:r>
      <w:r w:rsidRPr="00FB5D54">
        <w:rPr>
          <w:sz w:val="28"/>
          <w:szCs w:val="28"/>
          <w:lang w:val="kk-KZ"/>
        </w:rPr>
        <w:t>музыкалық шығармалар</w:t>
      </w:r>
      <w:r>
        <w:rPr>
          <w:sz w:val="28"/>
          <w:szCs w:val="28"/>
          <w:lang w:val="kk-KZ"/>
        </w:rPr>
        <w:t>д</w:t>
      </w:r>
      <w:r w:rsidRPr="00FB5D54">
        <w:rPr>
          <w:sz w:val="28"/>
          <w:szCs w:val="28"/>
          <w:lang w:val="kk-KZ"/>
        </w:rPr>
        <w:t xml:space="preserve">ың жазылуына </w:t>
      </w:r>
      <w:r w:rsidRPr="0010075E">
        <w:rPr>
          <w:sz w:val="28"/>
          <w:szCs w:val="28"/>
          <w:lang w:val="kk-KZ"/>
        </w:rPr>
        <w:t>және қолданбалы сәндік өнер туындыларының</w:t>
      </w:r>
      <w:r>
        <w:rPr>
          <w:sz w:val="28"/>
          <w:szCs w:val="28"/>
          <w:lang w:val="kk-KZ"/>
        </w:rPr>
        <w:t xml:space="preserve"> </w:t>
      </w:r>
      <w:r w:rsidRPr="00062936">
        <w:rPr>
          <w:sz w:val="28"/>
          <w:szCs w:val="28"/>
          <w:lang w:val="kk-KZ"/>
        </w:rPr>
        <w:t>жасалуына</w:t>
      </w:r>
      <w:r>
        <w:rPr>
          <w:sz w:val="28"/>
          <w:szCs w:val="28"/>
          <w:lang w:val="kk-KZ"/>
        </w:rPr>
        <w:t xml:space="preserve"> </w:t>
      </w:r>
      <w:r w:rsidRPr="00FB5D54">
        <w:rPr>
          <w:sz w:val="28"/>
          <w:szCs w:val="28"/>
          <w:lang w:val="kk-KZ"/>
        </w:rPr>
        <w:t>жол ашу;</w:t>
      </w:r>
    </w:p>
    <w:p w:rsidR="00923540" w:rsidRPr="00FB5D54" w:rsidRDefault="00923540" w:rsidP="00923540">
      <w:pPr>
        <w:ind w:firstLine="720"/>
        <w:jc w:val="both"/>
        <w:rPr>
          <w:sz w:val="28"/>
          <w:szCs w:val="28"/>
          <w:shd w:val="clear" w:color="auto" w:fill="FFFFFF"/>
          <w:lang w:val="kk-KZ"/>
        </w:rPr>
      </w:pPr>
      <w:r w:rsidRPr="00FB5D54">
        <w:rPr>
          <w:sz w:val="28"/>
          <w:szCs w:val="28"/>
          <w:shd w:val="clear" w:color="auto" w:fill="FFFFFF"/>
          <w:lang w:val="kk-KZ"/>
        </w:rPr>
        <w:t xml:space="preserve">2) </w:t>
      </w:r>
      <w:r w:rsidRPr="00FB5D54">
        <w:rPr>
          <w:sz w:val="28"/>
          <w:szCs w:val="28"/>
          <w:lang w:val="kk-KZ"/>
        </w:rPr>
        <w:t>отандық авторларды қолдау</w:t>
      </w:r>
      <w:r w:rsidRPr="00FB5D54">
        <w:rPr>
          <w:sz w:val="28"/>
          <w:szCs w:val="28"/>
          <w:shd w:val="clear" w:color="auto" w:fill="FFFFFF"/>
          <w:lang w:val="kk-KZ"/>
        </w:rPr>
        <w:t>;</w:t>
      </w:r>
    </w:p>
    <w:p w:rsidR="00923540" w:rsidRPr="00FB5D54" w:rsidRDefault="00923540" w:rsidP="00923540">
      <w:pPr>
        <w:ind w:firstLine="720"/>
        <w:jc w:val="both"/>
        <w:rPr>
          <w:sz w:val="28"/>
          <w:szCs w:val="28"/>
          <w:shd w:val="clear" w:color="auto" w:fill="FFFFFF"/>
          <w:lang w:val="kk-KZ"/>
        </w:rPr>
      </w:pPr>
      <w:r w:rsidRPr="00FB5D54">
        <w:rPr>
          <w:sz w:val="28"/>
          <w:szCs w:val="28"/>
          <w:shd w:val="clear" w:color="auto" w:fill="FFFFFF"/>
          <w:lang w:val="kk-KZ"/>
        </w:rPr>
        <w:t xml:space="preserve">3) 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FB5D54">
        <w:rPr>
          <w:sz w:val="28"/>
          <w:szCs w:val="28"/>
          <w:lang w:val="kk-KZ"/>
        </w:rPr>
        <w:t>республика</w:t>
      </w:r>
      <w:r>
        <w:rPr>
          <w:sz w:val="28"/>
          <w:szCs w:val="28"/>
          <w:lang w:val="kk-KZ"/>
        </w:rPr>
        <w:t>лық</w:t>
      </w:r>
      <w:r w:rsidRPr="00FB5D54">
        <w:rPr>
          <w:sz w:val="28"/>
          <w:szCs w:val="28"/>
          <w:lang w:val="kk-KZ"/>
        </w:rPr>
        <w:t xml:space="preserve"> театрлар</w:t>
      </w:r>
      <w:r>
        <w:rPr>
          <w:sz w:val="28"/>
          <w:szCs w:val="28"/>
          <w:lang w:val="kk-KZ"/>
        </w:rPr>
        <w:t xml:space="preserve"> мен концерттік ұйымдардың</w:t>
      </w:r>
      <w:r w:rsidRPr="00FB5D54">
        <w:rPr>
          <w:sz w:val="28"/>
          <w:szCs w:val="28"/>
          <w:lang w:val="kk-KZ"/>
        </w:rPr>
        <w:t xml:space="preserve"> репертуарларын</w:t>
      </w:r>
      <w:r>
        <w:rPr>
          <w:sz w:val="28"/>
          <w:szCs w:val="28"/>
          <w:lang w:val="kk-KZ"/>
        </w:rPr>
        <w:t>, музей қорларын</w:t>
      </w:r>
      <w:r w:rsidRPr="00FB5D54">
        <w:rPr>
          <w:sz w:val="28"/>
          <w:szCs w:val="28"/>
          <w:lang w:val="kk-KZ"/>
        </w:rPr>
        <w:t xml:space="preserve"> көркемдік деңгейі жоғары жаңа туындылармен толықтыру</w:t>
      </w:r>
      <w:r w:rsidRPr="00FB5D54">
        <w:rPr>
          <w:sz w:val="28"/>
          <w:szCs w:val="28"/>
          <w:shd w:val="clear" w:color="auto" w:fill="FFFFFF"/>
          <w:lang w:val="kk-KZ"/>
        </w:rPr>
        <w:t xml:space="preserve">; </w:t>
      </w:r>
    </w:p>
    <w:p w:rsidR="00923540" w:rsidRPr="00FB5D54" w:rsidRDefault="00923540" w:rsidP="00923540">
      <w:pPr>
        <w:ind w:firstLine="720"/>
        <w:jc w:val="both"/>
        <w:rPr>
          <w:sz w:val="28"/>
          <w:szCs w:val="28"/>
          <w:shd w:val="clear" w:color="auto" w:fill="FFFFFF"/>
          <w:lang w:val="kk-KZ"/>
        </w:rPr>
      </w:pPr>
      <w:r w:rsidRPr="00FB5D54">
        <w:rPr>
          <w:sz w:val="28"/>
          <w:szCs w:val="28"/>
          <w:shd w:val="clear" w:color="auto" w:fill="FFFFFF"/>
          <w:lang w:val="kk-KZ"/>
        </w:rPr>
        <w:t xml:space="preserve">4) өнер туындылары арқылы </w:t>
      </w:r>
      <w:r w:rsidRPr="00FB5D54">
        <w:rPr>
          <w:sz w:val="28"/>
          <w:szCs w:val="28"/>
          <w:lang w:val="kk-KZ"/>
        </w:rPr>
        <w:t>қазақстандық патриотизм мен ұлттық мәдениетке деген сүйіспеншілікті қалыптастыру</w:t>
      </w:r>
      <w:r w:rsidRPr="00FB5D54">
        <w:rPr>
          <w:sz w:val="28"/>
          <w:szCs w:val="28"/>
          <w:shd w:val="clear" w:color="auto" w:fill="FFFFFF"/>
          <w:lang w:val="kk-KZ"/>
        </w:rPr>
        <w:t>;</w:t>
      </w:r>
    </w:p>
    <w:p w:rsidR="00923540" w:rsidRDefault="00923540" w:rsidP="00923540">
      <w:pPr>
        <w:ind w:firstLine="720"/>
        <w:jc w:val="both"/>
        <w:rPr>
          <w:sz w:val="28"/>
          <w:szCs w:val="28"/>
          <w:shd w:val="clear" w:color="auto" w:fill="FFFFFF"/>
          <w:lang w:val="kk-KZ"/>
        </w:rPr>
      </w:pPr>
      <w:r w:rsidRPr="00FB5D54">
        <w:rPr>
          <w:sz w:val="28"/>
          <w:szCs w:val="28"/>
          <w:shd w:val="clear" w:color="auto" w:fill="FFFFFF"/>
          <w:lang w:val="kk-KZ"/>
        </w:rPr>
        <w:t xml:space="preserve">5) </w:t>
      </w:r>
      <w:r>
        <w:rPr>
          <w:sz w:val="28"/>
          <w:szCs w:val="28"/>
          <w:lang w:val="kk-KZ"/>
        </w:rPr>
        <w:t>еңбекке, адал кәсіби табысқа, отанға қызмет етуге, жоғары патриоттық ниеттерге оң көзқарастар қалыптастыратын мәдени өнімдерді жасау</w:t>
      </w:r>
      <w:r w:rsidRPr="00FB5D54">
        <w:rPr>
          <w:sz w:val="28"/>
          <w:szCs w:val="28"/>
          <w:shd w:val="clear" w:color="auto" w:fill="FFFFFF"/>
          <w:lang w:val="kk-KZ"/>
        </w:rPr>
        <w:t>.</w:t>
      </w:r>
    </w:p>
    <w:p w:rsidR="00923540" w:rsidRDefault="00923540" w:rsidP="00923540">
      <w:pPr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923540" w:rsidRPr="00F62430" w:rsidRDefault="00923540" w:rsidP="00923540">
      <w:pPr>
        <w:jc w:val="center"/>
        <w:rPr>
          <w:sz w:val="28"/>
          <w:szCs w:val="28"/>
          <w:shd w:val="clear" w:color="auto" w:fill="FFFFFF"/>
          <w:lang w:val="kk-KZ"/>
        </w:rPr>
      </w:pPr>
      <w:r w:rsidRPr="00F62430">
        <w:rPr>
          <w:sz w:val="28"/>
          <w:szCs w:val="28"/>
          <w:shd w:val="clear" w:color="auto" w:fill="FFFFFF"/>
          <w:lang w:val="kk-KZ"/>
        </w:rPr>
        <w:t xml:space="preserve">3. Конкурсты өткізудің тәртібі </w:t>
      </w:r>
    </w:p>
    <w:p w:rsidR="00923540" w:rsidRDefault="00923540" w:rsidP="00923540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ar-SA"/>
        </w:rPr>
      </w:pPr>
    </w:p>
    <w:p w:rsidR="00923540" w:rsidRDefault="00923540" w:rsidP="00923540">
      <w:pPr>
        <w:pStyle w:val="a6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26DBF">
        <w:rPr>
          <w:rFonts w:ascii="Times New Roman" w:hAnsi="Times New Roman" w:cs="Times New Roman"/>
          <w:sz w:val="28"/>
          <w:szCs w:val="28"/>
          <w:lang w:val="kk-KZ"/>
        </w:rPr>
        <w:t xml:space="preserve">Конкурс Қазақстан Республикасының Мәдениет және спорт министрлігінің (бұдан әрі – Министрлік) </w:t>
      </w:r>
      <w:r w:rsidRPr="003E77FF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ұйымдастыруымен өткізіледі. </w:t>
      </w:r>
      <w:r w:rsidRPr="003E77FF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 жыл бойы шығармалар қабылданып, қорытындысы 201</w:t>
      </w:r>
      <w:r w:rsidRPr="003056F0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3E77F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   IV тоқсанында шығарылады. Тәуелсіздік күні қарсаңында марапаттау рәсімі мен гала-концерт өткізіледі.  </w:t>
      </w:r>
    </w:p>
    <w:p w:rsidR="00923540" w:rsidRPr="00BD2AAE" w:rsidRDefault="00923540" w:rsidP="00923540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1068"/>
        <w:jc w:val="both"/>
        <w:rPr>
          <w:sz w:val="28"/>
          <w:szCs w:val="28"/>
          <w:shd w:val="clear" w:color="auto" w:fill="FFFFFF"/>
          <w:lang w:val="kk-KZ"/>
        </w:rPr>
      </w:pPr>
      <w:r w:rsidRPr="00BD2AAE">
        <w:rPr>
          <w:sz w:val="28"/>
          <w:szCs w:val="28"/>
          <w:shd w:val="clear" w:color="auto" w:fill="FFFFFF"/>
          <w:lang w:val="kk-KZ"/>
        </w:rPr>
        <w:t xml:space="preserve">Конкурс төмендегідей номинациялар бойынша өткізіледі: </w:t>
      </w:r>
    </w:p>
    <w:p w:rsidR="00923540" w:rsidRPr="0010075E" w:rsidRDefault="00923540" w:rsidP="00923540">
      <w:pPr>
        <w:pStyle w:val="a4"/>
        <w:numPr>
          <w:ilvl w:val="0"/>
          <w:numId w:val="2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8"/>
        <w:jc w:val="both"/>
        <w:rPr>
          <w:sz w:val="28"/>
          <w:szCs w:val="28"/>
          <w:lang w:val="kk-KZ"/>
        </w:rPr>
      </w:pPr>
      <w:r w:rsidRPr="0010075E">
        <w:rPr>
          <w:sz w:val="28"/>
          <w:szCs w:val="28"/>
          <w:lang w:val="kk-KZ"/>
        </w:rPr>
        <w:t xml:space="preserve"> Алаш Орда қозғалысының 100 жылдығына арналған Алаш зиялыларының еңбегі мен ерлігін айшықтайтын ірі немесе кіші көлемді ең үздік музыкалық шығарма (</w:t>
      </w:r>
      <w:r w:rsidRPr="0010075E">
        <w:rPr>
          <w:rFonts w:eastAsia="DejaVu Sans"/>
          <w:kern w:val="2"/>
          <w:sz w:val="28"/>
          <w:szCs w:val="28"/>
          <w:lang w:val="kk-KZ" w:eastAsia="hi-IN" w:bidi="hi-IN"/>
        </w:rPr>
        <w:t>симфониялық, камералық және халық аспаптар оркестрлеріне, хор мен балетке</w:t>
      </w:r>
      <w:r w:rsidRPr="0010075E">
        <w:rPr>
          <w:sz w:val="28"/>
          <w:szCs w:val="28"/>
          <w:lang w:val="kk-KZ"/>
        </w:rPr>
        <w:t xml:space="preserve">); </w:t>
      </w:r>
    </w:p>
    <w:p w:rsidR="00923540" w:rsidRPr="0010075E" w:rsidRDefault="00923540" w:rsidP="00923540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="DejaVu Sans"/>
          <w:kern w:val="2"/>
          <w:sz w:val="28"/>
          <w:szCs w:val="28"/>
          <w:lang w:val="kk-KZ" w:eastAsia="hi-IN" w:bidi="hi-IN"/>
        </w:rPr>
      </w:pPr>
      <w:r w:rsidRPr="0010075E">
        <w:rPr>
          <w:sz w:val="28"/>
          <w:szCs w:val="28"/>
          <w:lang w:val="kk-KZ"/>
        </w:rPr>
        <w:t>2) Те</w:t>
      </w:r>
      <w:r w:rsidRPr="0010075E">
        <w:rPr>
          <w:color w:val="191919"/>
          <w:sz w:val="28"/>
          <w:szCs w:val="28"/>
          <w:lang w:val="kk-KZ"/>
        </w:rPr>
        <w:t>атрларға арналған о</w:t>
      </w:r>
      <w:r w:rsidRPr="0010075E">
        <w:rPr>
          <w:sz w:val="28"/>
          <w:szCs w:val="28"/>
          <w:lang w:val="kk-KZ"/>
        </w:rPr>
        <w:t xml:space="preserve">тбасылық құндылықтарды айшықтайтын </w:t>
      </w:r>
      <w:r w:rsidRPr="0010075E">
        <w:rPr>
          <w:color w:val="191919"/>
          <w:sz w:val="28"/>
          <w:szCs w:val="28"/>
          <w:lang w:val="kk-KZ"/>
        </w:rPr>
        <w:t xml:space="preserve">ең үздік пьеса (музыкалық-драмалық, музыкалық комедия); </w:t>
      </w:r>
    </w:p>
    <w:p w:rsidR="00923540" w:rsidRPr="0010075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10075E">
        <w:rPr>
          <w:sz w:val="28"/>
          <w:szCs w:val="28"/>
          <w:lang w:val="kk-KZ"/>
        </w:rPr>
        <w:t xml:space="preserve">3) Қуыршақ театрларына арналған ең үздік драмалық шығарма; </w:t>
      </w:r>
    </w:p>
    <w:p w:rsidR="00923540" w:rsidRPr="0010075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10075E">
        <w:rPr>
          <w:sz w:val="28"/>
          <w:szCs w:val="28"/>
          <w:lang w:val="kk-KZ"/>
        </w:rPr>
        <w:t>4) Е</w:t>
      </w:r>
      <w:r w:rsidRPr="0010075E">
        <w:rPr>
          <w:color w:val="191919"/>
          <w:sz w:val="28"/>
          <w:szCs w:val="28"/>
          <w:lang w:val="kk-KZ"/>
        </w:rPr>
        <w:t>ң үздік қолөнер туындысы</w:t>
      </w:r>
      <w:r w:rsidRPr="0010075E">
        <w:rPr>
          <w:sz w:val="28"/>
          <w:szCs w:val="28"/>
          <w:lang w:val="kk-KZ"/>
        </w:rPr>
        <w:t>.</w:t>
      </w:r>
    </w:p>
    <w:p w:rsidR="00923540" w:rsidRPr="003E77FF" w:rsidRDefault="00923540" w:rsidP="00923540">
      <w:pPr>
        <w:tabs>
          <w:tab w:val="left" w:pos="709"/>
          <w:tab w:val="left" w:pos="993"/>
          <w:tab w:val="left" w:pos="1418"/>
        </w:tabs>
        <w:jc w:val="both"/>
        <w:rPr>
          <w:sz w:val="28"/>
          <w:szCs w:val="28"/>
          <w:lang w:val="kk-KZ"/>
        </w:rPr>
      </w:pPr>
      <w:r w:rsidRPr="0010075E">
        <w:rPr>
          <w:sz w:val="28"/>
          <w:szCs w:val="28"/>
          <w:lang w:val="kk-KZ"/>
        </w:rPr>
        <w:tab/>
        <w:t>6. Конкурсқа ұсынылатын шығармалар бұрын</w:t>
      </w:r>
      <w:r w:rsidRPr="003E77FF">
        <w:rPr>
          <w:sz w:val="28"/>
          <w:szCs w:val="28"/>
          <w:lang w:val="kk-KZ"/>
        </w:rPr>
        <w:t xml:space="preserve"> орындалмаған және жарияланбаған</w:t>
      </w:r>
      <w:r>
        <w:rPr>
          <w:sz w:val="28"/>
          <w:szCs w:val="28"/>
          <w:lang w:val="kk-KZ"/>
        </w:rPr>
        <w:t xml:space="preserve">, конкурстарға қатыстырылмаған </w:t>
      </w:r>
      <w:r w:rsidRPr="003E77FF">
        <w:rPr>
          <w:sz w:val="28"/>
          <w:szCs w:val="28"/>
          <w:lang w:val="kk-KZ"/>
        </w:rPr>
        <w:t>туынды болуы керек.</w:t>
      </w:r>
    </w:p>
    <w:p w:rsidR="00923540" w:rsidRPr="003E77FF" w:rsidRDefault="00923540" w:rsidP="00923540">
      <w:pPr>
        <w:tabs>
          <w:tab w:val="left" w:pos="1134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7. </w:t>
      </w:r>
      <w:r w:rsidRPr="003E77FF">
        <w:rPr>
          <w:sz w:val="28"/>
          <w:szCs w:val="28"/>
          <w:lang w:val="kk-KZ"/>
        </w:rPr>
        <w:t>Авторлар бірнеше номинацияға қатыса алады, номинацияда көрсетілген әрбір жанрға бір шығарма ғана ұсынылады.</w:t>
      </w:r>
    </w:p>
    <w:p w:rsidR="00923540" w:rsidRPr="003E77FF" w:rsidRDefault="00923540" w:rsidP="00923540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  <w:lang w:val="kk-KZ"/>
        </w:rPr>
      </w:pPr>
      <w:r w:rsidRPr="003E77FF">
        <w:rPr>
          <w:sz w:val="28"/>
          <w:szCs w:val="28"/>
          <w:lang w:val="kk-KZ"/>
        </w:rPr>
        <w:t xml:space="preserve">8. Конкурсқа қатысушылар өздерінің шығармаларын жасырын атпен (ұранмен) ұсынады. Конкурсқа ұсынылған </w:t>
      </w:r>
      <w:r w:rsidRPr="0010075E">
        <w:rPr>
          <w:sz w:val="28"/>
          <w:szCs w:val="28"/>
          <w:lang w:val="kk-KZ"/>
        </w:rPr>
        <w:t>шығармалар, қолөнер туындыларын</w:t>
      </w:r>
      <w:r>
        <w:rPr>
          <w:sz w:val="28"/>
          <w:szCs w:val="28"/>
          <w:lang w:val="kk-KZ"/>
        </w:rPr>
        <w:t xml:space="preserve"> </w:t>
      </w:r>
      <w:r w:rsidRPr="003E77FF">
        <w:rPr>
          <w:sz w:val="28"/>
          <w:szCs w:val="28"/>
          <w:lang w:val="kk-KZ"/>
        </w:rPr>
        <w:t xml:space="preserve">қоспағанда, рецензияланбайды және қайтарылмайды.   </w:t>
      </w:r>
    </w:p>
    <w:p w:rsidR="00923540" w:rsidRPr="002339DF" w:rsidRDefault="00923540" w:rsidP="00923540">
      <w:pPr>
        <w:tabs>
          <w:tab w:val="left" w:pos="709"/>
          <w:tab w:val="left" w:pos="900"/>
          <w:tab w:val="left" w:pos="1080"/>
        </w:tabs>
        <w:ind w:firstLine="709"/>
        <w:jc w:val="both"/>
        <w:rPr>
          <w:sz w:val="28"/>
          <w:szCs w:val="28"/>
          <w:lang w:val="kk-KZ"/>
        </w:rPr>
      </w:pPr>
      <w:r w:rsidRPr="003E77FF">
        <w:rPr>
          <w:sz w:val="28"/>
          <w:szCs w:val="28"/>
          <w:lang w:val="kk-KZ"/>
        </w:rPr>
        <w:t>9. Конкурсқа белгіленген номинациялар шеңберінде республика бойынша авторлардың немесе авторлық ұжымдардың шығармалары қ</w:t>
      </w:r>
      <w:r w:rsidRPr="002339DF">
        <w:rPr>
          <w:sz w:val="28"/>
          <w:szCs w:val="28"/>
          <w:lang w:val="kk-KZ"/>
        </w:rPr>
        <w:t xml:space="preserve">абылданады. Сондай-ақ, шетелдік авторлардың немесе авторлық ұжымдардың шығармалары қабылданатын болады.   </w:t>
      </w:r>
    </w:p>
    <w:p w:rsidR="00923540" w:rsidRPr="003821BE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10. </w:t>
      </w:r>
      <w:r w:rsidRPr="003821B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Жеңімпаз атанған драмалық шығармалар мемлекеттік театрларда екі ретке дейін тегін қойылады, сонан кейінгі қойылымдар қолданыстағы авторлық құқық және с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абақтас</w:t>
      </w:r>
      <w:r w:rsidRPr="003821B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 құқықтар саласындағы заңнамаға сәйкес жүзеге асырылады.</w:t>
      </w:r>
    </w:p>
    <w:p w:rsidR="00923540" w:rsidRPr="003E77FF" w:rsidRDefault="00923540" w:rsidP="00923540">
      <w:pPr>
        <w:pStyle w:val="a6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11. Конкурста ж</w:t>
      </w:r>
      <w:r w:rsidRPr="003821B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еңімпаз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бол</w:t>
      </w:r>
      <w:r w:rsidRPr="003821B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ған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музыкалық ш</w:t>
      </w:r>
      <w:r w:rsidRPr="003821B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ығармалар  </w:t>
      </w:r>
      <w:r w:rsidRPr="003E77FF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филармониялардың (концерттік бірлестіктердің) репертуарларына, ал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қолөнер</w:t>
      </w:r>
      <w:r w:rsidRPr="003E77FF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 туындылары музей қорларын толықтыру үшін тегін тұрғыда ұсынылады.</w:t>
      </w:r>
    </w:p>
    <w:p w:rsidR="00923540" w:rsidRPr="000F2405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3E77FF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12. </w:t>
      </w:r>
      <w:r w:rsidRPr="000F240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Құжаттар 2017 жылдың 1 қарашасына дейінгі мерзімде мына мекен-жайға жіберілуі тиіс: Қазақстан Республикасы, 010000, Астана қаласы, Сол жағалау, Министрліктер үйі, 15 кіреберіс, 527 кабинет, байланыс телефондары: 740370, 740519. </w:t>
      </w:r>
    </w:p>
    <w:p w:rsidR="00923540" w:rsidRPr="00597672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0F240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Ал қолөнер </w:t>
      </w:r>
      <w:r w:rsidRPr="000F2405">
        <w:rPr>
          <w:rFonts w:ascii="Times New Roman" w:hAnsi="Times New Roman" w:cs="Times New Roman"/>
          <w:sz w:val="28"/>
          <w:szCs w:val="28"/>
          <w:lang w:val="kk-KZ"/>
        </w:rPr>
        <w:t xml:space="preserve">туындылары </w:t>
      </w:r>
      <w:r w:rsidRPr="000F2405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мына мекен-жайға жіберілуі тиіс: Қазақстан Республикасы, 010000, Астана қаласы, Тәуелсіздік к., 54, Қазақстан Республикасының Ұлттық музейі, тел: 8(7172) 91-90-28, 91-90-29, e-mail: </w:t>
      </w:r>
      <w:r w:rsidR="002329B1">
        <w:fldChar w:fldCharType="begin"/>
      </w:r>
      <w:r w:rsidR="002329B1" w:rsidRPr="008B10C2">
        <w:rPr>
          <w:lang w:val="kk-KZ"/>
        </w:rPr>
        <w:instrText>HYPERLINK "mailto:ulttyk_muzei@mail.ru"</w:instrText>
      </w:r>
      <w:r w:rsidR="002329B1">
        <w:fldChar w:fldCharType="separate"/>
      </w:r>
      <w:r w:rsidRPr="000F2405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ulttyk_muzei@mail.ru</w:t>
      </w:r>
      <w:r w:rsidR="002329B1">
        <w:fldChar w:fldCharType="end"/>
      </w:r>
      <w:r w:rsidRPr="000F2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923540" w:rsidRDefault="00923540" w:rsidP="00923540">
      <w:pPr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923540" w:rsidRPr="00F62430" w:rsidRDefault="00923540" w:rsidP="00923540">
      <w:pPr>
        <w:jc w:val="center"/>
        <w:rPr>
          <w:bCs/>
          <w:sz w:val="28"/>
          <w:szCs w:val="28"/>
          <w:shd w:val="clear" w:color="auto" w:fill="FFFFFF"/>
          <w:lang w:val="kk-KZ"/>
        </w:rPr>
      </w:pPr>
      <w:r w:rsidRPr="00F62430">
        <w:rPr>
          <w:bCs/>
          <w:sz w:val="28"/>
          <w:szCs w:val="28"/>
          <w:shd w:val="clear" w:color="auto" w:fill="FFFFFF"/>
          <w:lang w:val="kk-KZ"/>
        </w:rPr>
        <w:t>4. Ұйымдастыру комитеті</w:t>
      </w:r>
    </w:p>
    <w:p w:rsidR="00923540" w:rsidRPr="003649F8" w:rsidRDefault="00923540" w:rsidP="00923540">
      <w:pPr>
        <w:jc w:val="both"/>
        <w:rPr>
          <w:sz w:val="28"/>
          <w:szCs w:val="28"/>
          <w:shd w:val="clear" w:color="auto" w:fill="FFFFFF"/>
          <w:lang w:val="kk-KZ"/>
        </w:rPr>
      </w:pPr>
    </w:p>
    <w:p w:rsidR="00923540" w:rsidRPr="002C00B7" w:rsidRDefault="00923540" w:rsidP="00923540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13. </w:t>
      </w:r>
      <w:r w:rsidRPr="002C00B7">
        <w:rPr>
          <w:sz w:val="28"/>
          <w:szCs w:val="28"/>
          <w:shd w:val="clear" w:color="auto" w:fill="FFFFFF"/>
          <w:lang w:val="kk-KZ"/>
        </w:rPr>
        <w:t xml:space="preserve">Ұйымдастыру комитеті Конкурсты </w:t>
      </w:r>
      <w:r>
        <w:rPr>
          <w:sz w:val="28"/>
          <w:szCs w:val="28"/>
          <w:shd w:val="clear" w:color="auto" w:fill="FFFFFF"/>
          <w:lang w:val="kk-KZ"/>
        </w:rPr>
        <w:t xml:space="preserve">дайындау және </w:t>
      </w:r>
      <w:r w:rsidRPr="002C00B7">
        <w:rPr>
          <w:sz w:val="28"/>
          <w:szCs w:val="28"/>
          <w:shd w:val="clear" w:color="auto" w:fill="FFFFFF"/>
          <w:lang w:val="kk-KZ"/>
        </w:rPr>
        <w:t>өткізу</w:t>
      </w:r>
      <w:r>
        <w:rPr>
          <w:sz w:val="28"/>
          <w:szCs w:val="28"/>
          <w:shd w:val="clear" w:color="auto" w:fill="FFFFFF"/>
          <w:lang w:val="kk-KZ"/>
        </w:rPr>
        <w:t xml:space="preserve"> бойынша</w:t>
      </w:r>
      <w:r w:rsidRPr="002C00B7">
        <w:rPr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>басшылықты жүзег</w:t>
      </w:r>
      <w:r w:rsidRPr="002C00B7">
        <w:rPr>
          <w:sz w:val="28"/>
          <w:szCs w:val="28"/>
          <w:shd w:val="clear" w:color="auto" w:fill="FFFFFF"/>
          <w:lang w:val="kk-KZ"/>
        </w:rPr>
        <w:t>е асырады</w:t>
      </w:r>
      <w:r>
        <w:rPr>
          <w:sz w:val="28"/>
          <w:szCs w:val="28"/>
          <w:shd w:val="clear" w:color="auto" w:fill="FFFFFF"/>
          <w:lang w:val="kk-KZ"/>
        </w:rPr>
        <w:t>.</w:t>
      </w:r>
      <w:r w:rsidRPr="002C00B7">
        <w:rPr>
          <w:sz w:val="28"/>
          <w:szCs w:val="28"/>
          <w:shd w:val="clear" w:color="auto" w:fill="FFFFFF"/>
          <w:lang w:val="kk-KZ"/>
        </w:rPr>
        <w:t xml:space="preserve"> Ұйымдастыру комитеті</w:t>
      </w:r>
      <w:r>
        <w:rPr>
          <w:sz w:val="28"/>
          <w:szCs w:val="28"/>
          <w:shd w:val="clear" w:color="auto" w:fill="FFFFFF"/>
          <w:lang w:val="kk-KZ"/>
        </w:rPr>
        <w:t>нің</w:t>
      </w:r>
      <w:r w:rsidRPr="002C00B7">
        <w:rPr>
          <w:sz w:val="28"/>
          <w:szCs w:val="28"/>
          <w:shd w:val="clear" w:color="auto" w:fill="FFFFFF"/>
          <w:lang w:val="kk-KZ"/>
        </w:rPr>
        <w:t xml:space="preserve"> құрамын Министрлік бекітеді. </w:t>
      </w:r>
    </w:p>
    <w:p w:rsidR="00923540" w:rsidRPr="00BD2AAE" w:rsidRDefault="00923540" w:rsidP="00923540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5B097E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</w:t>
      </w:r>
      <w:r w:rsidRPr="00443D52">
        <w:rPr>
          <w:sz w:val="28"/>
          <w:szCs w:val="28"/>
          <w:lang w:val="kk-KZ"/>
        </w:rPr>
        <w:t xml:space="preserve"> Ұйымдастыру комитеті қатысушылардың құжаттарының тізімін  анықтайды. Әрбір қатысушы номинациясын көрсете отырып, құж</w:t>
      </w:r>
      <w:r>
        <w:rPr>
          <w:sz w:val="28"/>
          <w:szCs w:val="28"/>
          <w:lang w:val="kk-KZ"/>
        </w:rPr>
        <w:t xml:space="preserve">аттарын екі </w:t>
      </w:r>
      <w:r w:rsidRPr="00BD2AAE">
        <w:rPr>
          <w:sz w:val="28"/>
          <w:szCs w:val="28"/>
          <w:lang w:val="kk-KZ"/>
        </w:rPr>
        <w:t xml:space="preserve">конвертпен жолдайды. </w:t>
      </w:r>
    </w:p>
    <w:p w:rsidR="00923540" w:rsidRPr="00BD2AAE" w:rsidRDefault="00923540" w:rsidP="00923540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 xml:space="preserve">№1 конвертте  (өлшемі А4): </w:t>
      </w:r>
    </w:p>
    <w:p w:rsidR="00923540" w:rsidRPr="00BD2AAE" w:rsidRDefault="00923540" w:rsidP="00923540">
      <w:pPr>
        <w:pStyle w:val="a6"/>
        <w:tabs>
          <w:tab w:val="left" w:pos="1560"/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lastRenderedPageBreak/>
        <w:t>1.1. осы Қағиданың 5-тармағының 1) тармақшасында көрсетілген номинация бойынша:</w:t>
      </w:r>
    </w:p>
    <w:p w:rsidR="00923540" w:rsidRPr="00BD2AAE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шығарманың МР3 форматындағы аудиожазбасы; </w:t>
      </w:r>
    </w:p>
    <w:p w:rsidR="00923540" w:rsidRPr="00BD2AAE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партитурасы;</w:t>
      </w:r>
    </w:p>
    <w:p w:rsidR="00923540" w:rsidRPr="00BD2AAE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екі дана клавирі;</w:t>
      </w:r>
    </w:p>
    <w:p w:rsidR="00923540" w:rsidRPr="00BD2AAE" w:rsidRDefault="00923540" w:rsidP="00923540">
      <w:pPr>
        <w:pStyle w:val="a6"/>
        <w:ind w:left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«Finale», «Sibelius» және басқа да ноталық редакторлардың, сондай-ақ JPEG, PDF, TIFF форматтарының бірінде CD-ге немесе USB Flash Drive» («флэшка») тасығышқа жазылған шығарманың электрондық нұсқасы.</w:t>
      </w:r>
    </w:p>
    <w:p w:rsidR="00923540" w:rsidRPr="00BD2AAE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1.2. осы Қағиданың 5-тармағының 2), 3)</w:t>
      </w:r>
      <w:r w:rsidRPr="00863EE9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 </w:t>
      </w: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тармақшасында көрсетілген номинациялар бойынша:</w:t>
      </w:r>
    </w:p>
    <w:p w:rsidR="00923540" w:rsidRPr="00BD2AAE" w:rsidRDefault="00923540" w:rsidP="00923540">
      <w:pPr>
        <w:pStyle w:val="a6"/>
        <w:ind w:left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қағаз түріндегі екі данасы (қаріп – Times New Roman, мөлшері №14,   </w:t>
      </w:r>
    </w:p>
    <w:p w:rsidR="00923540" w:rsidRPr="00BD2AAE" w:rsidRDefault="00923540" w:rsidP="00923540">
      <w:pPr>
        <w:pStyle w:val="a6"/>
        <w:ind w:left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жоларалық интервал – бір жолдық);</w:t>
      </w:r>
    </w:p>
    <w:p w:rsidR="00923540" w:rsidRPr="00BD2AAE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МР3 форматындағы CD-ге жазылған аудиожазбасы. </w:t>
      </w:r>
    </w:p>
    <w:p w:rsidR="00923540" w:rsidRPr="00BD2AAE" w:rsidRDefault="00923540" w:rsidP="00923540">
      <w:pPr>
        <w:pStyle w:val="a6"/>
        <w:ind w:left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Екі актіден тұратын драмалық шығарма, ұзақтығы 90-120 минуттан,</w:t>
      </w:r>
    </w:p>
    <w:p w:rsidR="00923540" w:rsidRPr="00BD2AAE" w:rsidRDefault="00923540" w:rsidP="00923540">
      <w:pPr>
        <w:pStyle w:val="a6"/>
        <w:ind w:left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мәтін көлемі 40 беттен аспауы керек;</w:t>
      </w:r>
    </w:p>
    <w:p w:rsidR="00923540" w:rsidRPr="00BD2AAE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1.3. осы Қағиданың 5-тармағының </w:t>
      </w:r>
      <w:r w:rsidRPr="00863EE9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4</w:t>
      </w: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) тармақшасында көрсетілген номинация бойынша:</w:t>
      </w:r>
    </w:p>
    <w:p w:rsidR="00923540" w:rsidRPr="00BD2AAE" w:rsidRDefault="00923540" w:rsidP="00923540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туындының аннотациясын;</w:t>
      </w:r>
    </w:p>
    <w:p w:rsidR="00923540" w:rsidRPr="00BD2AAE" w:rsidRDefault="00923540" w:rsidP="00923540">
      <w:pPr>
        <w:pStyle w:val="a6"/>
        <w:ind w:left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фотосуретін қағаз және электрондық нұсқада тапсыруы тиіс.</w:t>
      </w:r>
    </w:p>
    <w:p w:rsidR="00923540" w:rsidRPr="00BD2AAE" w:rsidRDefault="00923540" w:rsidP="00923540">
      <w:pPr>
        <w:pStyle w:val="a6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ab/>
      </w:r>
      <w:r w:rsidRPr="0010075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Қолөнер туындысының</w:t>
      </w:r>
      <w:r w:rsidRPr="00BD2AA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 көлемі көрме залына қойылуға лайықты болуы тиіс.</w:t>
      </w:r>
    </w:p>
    <w:p w:rsidR="00923540" w:rsidRPr="00BD2AAE" w:rsidRDefault="00923540" w:rsidP="00923540">
      <w:pPr>
        <w:ind w:firstLine="709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Конверттің сыртқы бетінде:</w:t>
      </w:r>
    </w:p>
    <w:p w:rsidR="00923540" w:rsidRPr="00BD2AAE" w:rsidRDefault="00923540" w:rsidP="00923540">
      <w:pPr>
        <w:ind w:firstLine="709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 xml:space="preserve">«№ 1 конверт» және «Тәуелсіздік толғауы» конкурсы»; </w:t>
      </w:r>
    </w:p>
    <w:p w:rsidR="00923540" w:rsidRPr="00BD2AAE" w:rsidRDefault="00923540" w:rsidP="00923540">
      <w:pPr>
        <w:ind w:firstLine="709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шығарманың ұраны, номинациясы және атауы;</w:t>
      </w:r>
    </w:p>
    <w:p w:rsidR="00923540" w:rsidRPr="00BD2AAE" w:rsidRDefault="00923540" w:rsidP="00923540">
      <w:pPr>
        <w:ind w:firstLine="709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12 - тармақта көрсетілген мекен-жай;</w:t>
      </w:r>
    </w:p>
    <w:p w:rsidR="00923540" w:rsidRPr="00BD2AAE" w:rsidRDefault="00923540" w:rsidP="00923540">
      <w:pPr>
        <w:ind w:left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 xml:space="preserve">пошта бөлімінің мөрі басылған өтініш берушінің пошталық мекен-жайы   </w:t>
      </w:r>
    </w:p>
    <w:p w:rsidR="00923540" w:rsidRPr="00BD2AAE" w:rsidRDefault="00923540" w:rsidP="00923540">
      <w:pPr>
        <w:ind w:left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 xml:space="preserve">(егер құжаттар кешігіп келсе, Конкурсқа қатысуға өтінімді ашпай    </w:t>
      </w:r>
    </w:p>
    <w:p w:rsidR="00923540" w:rsidRPr="00BD2AAE" w:rsidRDefault="00923540" w:rsidP="00923540">
      <w:pPr>
        <w:ind w:left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қайтару мақсатында).</w:t>
      </w:r>
    </w:p>
    <w:p w:rsidR="00923540" w:rsidRPr="00BD2AA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2)  №2 конвертте  (өлшемі А5):</w:t>
      </w:r>
    </w:p>
    <w:p w:rsidR="00923540" w:rsidRPr="00BD2AA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осы Қағиданың қосымшасына сәйкес толтырылған өтінім;</w:t>
      </w:r>
    </w:p>
    <w:p w:rsidR="00923540" w:rsidRPr="00BD2AA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жеке куәлігінің немесе төлқұжатының көшірмесі;</w:t>
      </w:r>
    </w:p>
    <w:p w:rsidR="00923540" w:rsidRPr="00BD2AA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шығармашылық өмірбаяны;</w:t>
      </w:r>
    </w:p>
    <w:p w:rsidR="00923540" w:rsidRPr="00BD2AAE" w:rsidRDefault="00923540" w:rsidP="00923540">
      <w:pPr>
        <w:ind w:left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 xml:space="preserve">ҚР Әділет министрлігі Авторлық құқық жөніндегі комитеттің шығарма   </w:t>
      </w:r>
    </w:p>
    <w:p w:rsidR="00923540" w:rsidRPr="00BD2AAE" w:rsidRDefault="00923540" w:rsidP="00923540">
      <w:pPr>
        <w:ind w:left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lastRenderedPageBreak/>
        <w:t>авторға тиесілі екендігін растайтын анықтама;</w:t>
      </w:r>
    </w:p>
    <w:p w:rsidR="00923540" w:rsidRPr="00BD2AA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білімі туралы дипломның көшірмесі;</w:t>
      </w:r>
    </w:p>
    <w:p w:rsidR="00923540" w:rsidRPr="00BD2AAE" w:rsidRDefault="00923540" w:rsidP="00923540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D2AAE">
        <w:rPr>
          <w:sz w:val="28"/>
          <w:szCs w:val="28"/>
          <w:lang w:val="kk-KZ"/>
        </w:rPr>
        <w:t>оқу орнынан берілген анықтама (студенттер мен оқушылар үшін);</w:t>
      </w:r>
    </w:p>
    <w:p w:rsidR="00923540" w:rsidRPr="00BD2AA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13х18 көлемдегі түрлі-түсті 2 фотосурет.</w:t>
      </w:r>
      <w:r w:rsidRPr="00BD2AAE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923540" w:rsidRPr="00BD2AA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 xml:space="preserve">Конверттің сыртқы бетінде: </w:t>
      </w:r>
    </w:p>
    <w:p w:rsidR="00923540" w:rsidRPr="00BD2AA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«№2 конверт» және «Тәуелсіздік толғауы» конкурсы»;</w:t>
      </w:r>
    </w:p>
    <w:p w:rsidR="00923540" w:rsidRPr="00BD2AAE" w:rsidRDefault="00923540" w:rsidP="009235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D2AAE">
        <w:rPr>
          <w:sz w:val="28"/>
          <w:szCs w:val="28"/>
          <w:lang w:val="kk-KZ"/>
        </w:rPr>
        <w:t>әннің ұраны.</w:t>
      </w:r>
    </w:p>
    <w:p w:rsidR="00923540" w:rsidRPr="003E77FF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BD2AAE">
        <w:rPr>
          <w:sz w:val="28"/>
          <w:szCs w:val="28"/>
          <w:lang w:val="kk-KZ"/>
        </w:rPr>
        <w:t>№2 конверт №1 конвертке салынады.</w:t>
      </w:r>
    </w:p>
    <w:p w:rsidR="00923540" w:rsidRPr="003E77FF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3E77FF">
        <w:rPr>
          <w:color w:val="191919"/>
          <w:sz w:val="28"/>
          <w:szCs w:val="28"/>
          <w:lang w:val="kk-KZ"/>
        </w:rPr>
        <w:t>15. Ұйымдастыру комитеті Конкурсты дайындау және өткізу барысында туындайтын өзге де ұйымдастыру мәселелерін шешеді.</w:t>
      </w:r>
    </w:p>
    <w:p w:rsidR="00923540" w:rsidRPr="003E77FF" w:rsidRDefault="00923540" w:rsidP="00923540">
      <w:pPr>
        <w:pStyle w:val="a6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</w:p>
    <w:p w:rsidR="00923540" w:rsidRPr="003E77FF" w:rsidRDefault="00923540" w:rsidP="00923540">
      <w:pPr>
        <w:jc w:val="center"/>
        <w:rPr>
          <w:bCs/>
          <w:sz w:val="28"/>
          <w:szCs w:val="28"/>
          <w:shd w:val="clear" w:color="auto" w:fill="FFFFFF"/>
          <w:lang w:val="kk-KZ"/>
        </w:rPr>
      </w:pPr>
      <w:r w:rsidRPr="003E77FF">
        <w:rPr>
          <w:bCs/>
          <w:sz w:val="28"/>
          <w:szCs w:val="28"/>
          <w:shd w:val="clear" w:color="auto" w:fill="FFFFFF"/>
          <w:lang w:val="kk-KZ"/>
        </w:rPr>
        <w:t xml:space="preserve">5. </w:t>
      </w:r>
      <w:r w:rsidRPr="003E77FF">
        <w:rPr>
          <w:sz w:val="28"/>
          <w:szCs w:val="28"/>
          <w:shd w:val="clear" w:color="auto" w:fill="FFFFFF"/>
          <w:lang w:val="kk-KZ"/>
        </w:rPr>
        <w:t xml:space="preserve">Конкурстың қазылар алқасы </w:t>
      </w:r>
    </w:p>
    <w:p w:rsidR="00923540" w:rsidRPr="003E77FF" w:rsidRDefault="00923540" w:rsidP="00923540">
      <w:pPr>
        <w:widowControl w:val="0"/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</w:p>
    <w:p w:rsidR="00923540" w:rsidRPr="003E77FF" w:rsidRDefault="00923540" w:rsidP="00923540">
      <w:pPr>
        <w:widowControl w:val="0"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3E77FF">
        <w:rPr>
          <w:sz w:val="28"/>
          <w:szCs w:val="28"/>
          <w:shd w:val="clear" w:color="auto" w:fill="FFFFFF"/>
          <w:lang w:val="kk-KZ"/>
        </w:rPr>
        <w:tab/>
        <w:t xml:space="preserve">16.  Конкурстың қорытындысын шығару үшін қазылар алқасы құрылады. Қазылар алқасының құрамы мемлекеттік органдардың өкілдерінен, мәдениет және өнердің көрнекті қайраткерлерінен құралады және оны </w:t>
      </w:r>
      <w:r w:rsidRPr="003E77FF">
        <w:rPr>
          <w:sz w:val="28"/>
          <w:szCs w:val="28"/>
          <w:lang w:val="kk-KZ"/>
        </w:rPr>
        <w:t xml:space="preserve">Қазақстан Республикасының Мәдениет және спорт министрі </w:t>
      </w:r>
      <w:r w:rsidRPr="003E77FF">
        <w:rPr>
          <w:sz w:val="28"/>
          <w:szCs w:val="28"/>
          <w:shd w:val="clear" w:color="auto" w:fill="FFFFFF"/>
          <w:lang w:val="kk-KZ"/>
        </w:rPr>
        <w:t xml:space="preserve">бекітеді. </w:t>
      </w:r>
    </w:p>
    <w:p w:rsidR="00923540" w:rsidRPr="003E77FF" w:rsidRDefault="00923540" w:rsidP="009235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3E77FF">
        <w:rPr>
          <w:sz w:val="28"/>
          <w:szCs w:val="28"/>
          <w:lang w:val="kk-KZ"/>
        </w:rPr>
        <w:t xml:space="preserve">17. </w:t>
      </w:r>
      <w:r w:rsidRPr="003E77FF">
        <w:rPr>
          <w:sz w:val="28"/>
          <w:szCs w:val="28"/>
          <w:shd w:val="clear" w:color="auto" w:fill="FFFFFF"/>
          <w:lang w:val="kk-KZ"/>
        </w:rPr>
        <w:t>Қазылар алқасының шешімі түпкілікті және қайта қарауға жатпайды. Қазылар алқасының шешімі хаттамамен ресімделеді және оның барлық мүшелері қол қояды. Д</w:t>
      </w:r>
      <w:r w:rsidRPr="003E77FF">
        <w:rPr>
          <w:sz w:val="28"/>
          <w:szCs w:val="28"/>
          <w:lang w:val="kk-KZ"/>
        </w:rPr>
        <w:t>ауыстар тең бөлінген жағдайда Төрағаның дауысы шешуші болып табылады.</w:t>
      </w:r>
      <w:r w:rsidRPr="003E77FF">
        <w:rPr>
          <w:rFonts w:ascii="Calibri" w:hAnsi="Calibri" w:cs="Calibri"/>
          <w:sz w:val="28"/>
          <w:szCs w:val="28"/>
          <w:lang w:val="kk-KZ"/>
        </w:rPr>
        <w:t xml:space="preserve"> </w:t>
      </w:r>
    </w:p>
    <w:p w:rsidR="00923540" w:rsidRPr="003E77FF" w:rsidRDefault="00923540" w:rsidP="00923540">
      <w:pPr>
        <w:ind w:firstLine="709"/>
        <w:jc w:val="both"/>
        <w:rPr>
          <w:sz w:val="28"/>
          <w:szCs w:val="28"/>
          <w:lang w:val="kk-KZ"/>
        </w:rPr>
      </w:pPr>
      <w:r w:rsidRPr="003E77FF">
        <w:rPr>
          <w:sz w:val="28"/>
          <w:szCs w:val="28"/>
          <w:lang w:val="kk-KZ"/>
        </w:rPr>
        <w:t xml:space="preserve">18. Қазылар алқасы </w:t>
      </w:r>
      <w:r w:rsidRPr="003E77FF">
        <w:rPr>
          <w:sz w:val="28"/>
          <w:szCs w:val="28"/>
          <w:shd w:val="clear" w:color="auto" w:fill="FFFFFF"/>
          <w:lang w:val="kk-KZ"/>
        </w:rPr>
        <w:t>Ұйымдастыру комитетімен келісе отырып, жүлделі орындардың саны мен ақшалай сыйақының мөлшерін анықтайды және б</w:t>
      </w:r>
      <w:r w:rsidRPr="003E77FF">
        <w:rPr>
          <w:sz w:val="28"/>
          <w:szCs w:val="28"/>
          <w:lang w:val="kk-KZ"/>
        </w:rPr>
        <w:t xml:space="preserve">елгіленген жүлделі орындарды бермеуге немесе үміткерлер арасында бөлуге құқылы. </w:t>
      </w:r>
    </w:p>
    <w:p w:rsidR="00923540" w:rsidRPr="003E77FF" w:rsidRDefault="00923540" w:rsidP="00923540">
      <w:pPr>
        <w:ind w:firstLine="709"/>
        <w:jc w:val="both"/>
        <w:rPr>
          <w:sz w:val="28"/>
          <w:szCs w:val="28"/>
          <w:lang w:val="kk-KZ"/>
        </w:rPr>
      </w:pPr>
      <w:r w:rsidRPr="003E77FF">
        <w:rPr>
          <w:sz w:val="28"/>
          <w:szCs w:val="28"/>
          <w:lang w:val="kk-KZ"/>
        </w:rPr>
        <w:t xml:space="preserve">19. Қазылар алқасы мүшесінің Конкурсқа қатысуға құқығы жоқ. </w:t>
      </w:r>
    </w:p>
    <w:p w:rsidR="00923540" w:rsidRPr="003E77FF" w:rsidRDefault="00923540" w:rsidP="00923540">
      <w:pPr>
        <w:ind w:firstLine="709"/>
        <w:jc w:val="both"/>
        <w:rPr>
          <w:sz w:val="28"/>
          <w:szCs w:val="28"/>
          <w:lang w:val="kk-KZ"/>
        </w:rPr>
      </w:pPr>
      <w:r w:rsidRPr="003E77FF">
        <w:rPr>
          <w:sz w:val="28"/>
          <w:szCs w:val="28"/>
          <w:lang w:val="kk-KZ"/>
        </w:rPr>
        <w:tab/>
      </w:r>
    </w:p>
    <w:p w:rsidR="00923540" w:rsidRPr="003E77FF" w:rsidRDefault="00923540" w:rsidP="00923540">
      <w:pPr>
        <w:pStyle w:val="a6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3E77FF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lastRenderedPageBreak/>
        <w:t>6. Конкурсты қаржыландыру</w:t>
      </w:r>
    </w:p>
    <w:p w:rsidR="00923540" w:rsidRPr="003E77FF" w:rsidRDefault="00923540" w:rsidP="00923540">
      <w:pPr>
        <w:pStyle w:val="a6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kk-KZ"/>
        </w:rPr>
      </w:pPr>
    </w:p>
    <w:p w:rsidR="00923540" w:rsidRPr="003E77FF" w:rsidRDefault="00923540" w:rsidP="00923540">
      <w:pPr>
        <w:ind w:firstLine="709"/>
        <w:jc w:val="both"/>
        <w:rPr>
          <w:color w:val="191919"/>
          <w:sz w:val="28"/>
          <w:szCs w:val="28"/>
          <w:lang w:val="kk-KZ"/>
        </w:rPr>
      </w:pPr>
      <w:r w:rsidRPr="003E77FF">
        <w:rPr>
          <w:color w:val="191919"/>
          <w:sz w:val="28"/>
          <w:szCs w:val="28"/>
          <w:lang w:val="kk-KZ"/>
        </w:rPr>
        <w:t>20. Конкурсты өткізуді қаржыландыру Қазақстан Республикасының «201</w:t>
      </w:r>
      <w:r>
        <w:rPr>
          <w:color w:val="191919"/>
          <w:sz w:val="28"/>
          <w:szCs w:val="28"/>
          <w:lang w:val="kk-KZ"/>
        </w:rPr>
        <w:t>7</w:t>
      </w:r>
      <w:r w:rsidRPr="003E77FF">
        <w:rPr>
          <w:color w:val="191919"/>
          <w:sz w:val="28"/>
          <w:szCs w:val="28"/>
          <w:lang w:val="kk-KZ"/>
        </w:rPr>
        <w:t>-201</w:t>
      </w:r>
      <w:r>
        <w:rPr>
          <w:color w:val="191919"/>
          <w:sz w:val="28"/>
          <w:szCs w:val="28"/>
          <w:lang w:val="kk-KZ"/>
        </w:rPr>
        <w:t>9</w:t>
      </w:r>
      <w:r w:rsidRPr="003E77FF">
        <w:rPr>
          <w:color w:val="191919"/>
          <w:sz w:val="28"/>
          <w:szCs w:val="28"/>
          <w:lang w:val="kk-KZ"/>
        </w:rPr>
        <w:t xml:space="preserve"> жылдарға арналған республикалық бюджет туралы» Заңында көзделген қаражат шегінде </w:t>
      </w:r>
      <w:r>
        <w:rPr>
          <w:sz w:val="28"/>
          <w:szCs w:val="28"/>
          <w:lang w:val="kk-KZ"/>
        </w:rPr>
        <w:t xml:space="preserve"> </w:t>
      </w:r>
      <w:r w:rsidRPr="003E77FF">
        <w:rPr>
          <w:color w:val="191919"/>
          <w:sz w:val="28"/>
          <w:szCs w:val="28"/>
          <w:lang w:val="kk-KZ"/>
        </w:rPr>
        <w:t>жүзеге асырылады.</w:t>
      </w:r>
    </w:p>
    <w:p w:rsidR="00923540" w:rsidRPr="003E77FF" w:rsidRDefault="00923540" w:rsidP="00923540">
      <w:pPr>
        <w:pStyle w:val="a3"/>
        <w:spacing w:before="0" w:after="0"/>
        <w:rPr>
          <w:sz w:val="28"/>
          <w:szCs w:val="28"/>
          <w:shd w:val="clear" w:color="auto" w:fill="FFFFFF"/>
          <w:lang w:val="kk-KZ"/>
        </w:rPr>
      </w:pPr>
    </w:p>
    <w:p w:rsidR="00923540" w:rsidRPr="003E77FF" w:rsidRDefault="00923540" w:rsidP="00923540">
      <w:pPr>
        <w:pStyle w:val="a3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  <w:r w:rsidRPr="003E77FF">
        <w:rPr>
          <w:sz w:val="28"/>
          <w:szCs w:val="28"/>
          <w:shd w:val="clear" w:color="auto" w:fill="FFFFFF"/>
          <w:lang w:val="kk-KZ"/>
        </w:rPr>
        <w:t>7. Қорытынды ереже</w:t>
      </w:r>
    </w:p>
    <w:p w:rsidR="00923540" w:rsidRPr="003E77FF" w:rsidRDefault="00923540" w:rsidP="00923540">
      <w:pPr>
        <w:pStyle w:val="a3"/>
        <w:spacing w:before="0" w:after="0"/>
        <w:ind w:left="1080"/>
        <w:jc w:val="center"/>
        <w:rPr>
          <w:sz w:val="28"/>
          <w:szCs w:val="28"/>
          <w:shd w:val="clear" w:color="auto" w:fill="FFFFFF"/>
          <w:lang w:val="kk-KZ"/>
        </w:rPr>
      </w:pPr>
    </w:p>
    <w:p w:rsidR="00923540" w:rsidRPr="003E77FF" w:rsidRDefault="00923540" w:rsidP="00923540">
      <w:pPr>
        <w:pStyle w:val="a3"/>
        <w:tabs>
          <w:tab w:val="left" w:pos="709"/>
          <w:tab w:val="left" w:pos="851"/>
        </w:tabs>
        <w:spacing w:before="0" w:after="0"/>
        <w:ind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3E77FF">
        <w:rPr>
          <w:sz w:val="28"/>
          <w:szCs w:val="28"/>
          <w:shd w:val="clear" w:color="auto" w:fill="FFFFFF"/>
          <w:lang w:val="kk-KZ"/>
        </w:rPr>
        <w:t xml:space="preserve">21. Осы Қағидада қарастырылмаған  барлық мәселелер Қазақстан Республикасының қолданыстағы заңнамасына сәйкес шешіледі. </w:t>
      </w:r>
    </w:p>
    <w:p w:rsidR="00923540" w:rsidRPr="003E77FF" w:rsidRDefault="00923540" w:rsidP="00923540">
      <w:pPr>
        <w:pStyle w:val="a3"/>
        <w:spacing w:before="0" w:after="0"/>
        <w:ind w:left="720"/>
        <w:jc w:val="both"/>
        <w:rPr>
          <w:sz w:val="28"/>
          <w:szCs w:val="28"/>
          <w:shd w:val="clear" w:color="auto" w:fill="FFFFFF"/>
          <w:lang w:val="kk-KZ"/>
        </w:rPr>
      </w:pPr>
    </w:p>
    <w:p w:rsidR="00923540" w:rsidRPr="003E77FF" w:rsidRDefault="00923540" w:rsidP="00923540">
      <w:pPr>
        <w:pStyle w:val="a3"/>
        <w:spacing w:before="0" w:after="0"/>
        <w:ind w:left="720"/>
        <w:jc w:val="both"/>
        <w:rPr>
          <w:sz w:val="28"/>
          <w:szCs w:val="28"/>
          <w:shd w:val="clear" w:color="auto" w:fill="FFFFFF"/>
          <w:lang w:val="kk-KZ"/>
        </w:rPr>
      </w:pPr>
    </w:p>
    <w:p w:rsidR="00923540" w:rsidRPr="00C97326" w:rsidRDefault="00923540" w:rsidP="00923540">
      <w:pPr>
        <w:pStyle w:val="a3"/>
        <w:spacing w:before="0" w:after="0"/>
        <w:ind w:left="720"/>
        <w:rPr>
          <w:sz w:val="28"/>
          <w:szCs w:val="28"/>
          <w:shd w:val="clear" w:color="auto" w:fill="FFFFFF"/>
          <w:lang w:val="kk-KZ"/>
        </w:rPr>
      </w:pPr>
      <w:r w:rsidRPr="003E77FF">
        <w:rPr>
          <w:sz w:val="28"/>
          <w:szCs w:val="28"/>
          <w:shd w:val="clear" w:color="auto" w:fill="FFFFFF"/>
          <w:lang w:val="kk-KZ"/>
        </w:rPr>
        <w:t xml:space="preserve">                                      ____________________</w:t>
      </w:r>
    </w:p>
    <w:p w:rsidR="00923540" w:rsidRDefault="00923540" w:rsidP="00923540">
      <w:pPr>
        <w:pStyle w:val="a3"/>
        <w:spacing w:before="0" w:after="0"/>
        <w:ind w:left="720"/>
        <w:jc w:val="both"/>
        <w:rPr>
          <w:sz w:val="28"/>
          <w:szCs w:val="28"/>
          <w:shd w:val="clear" w:color="auto" w:fill="FFFFFF"/>
          <w:lang w:val="kk-KZ"/>
        </w:rPr>
      </w:pPr>
    </w:p>
    <w:p w:rsidR="00923540" w:rsidRDefault="00923540" w:rsidP="00923540">
      <w:pPr>
        <w:pStyle w:val="a3"/>
        <w:spacing w:before="0" w:after="0"/>
        <w:ind w:left="720"/>
        <w:jc w:val="both"/>
        <w:rPr>
          <w:sz w:val="28"/>
          <w:szCs w:val="28"/>
          <w:shd w:val="clear" w:color="auto" w:fill="FFFFFF"/>
          <w:lang w:val="kk-KZ"/>
        </w:rPr>
      </w:pPr>
    </w:p>
    <w:p w:rsidR="00923540" w:rsidRDefault="00923540" w:rsidP="00923540">
      <w:pPr>
        <w:pStyle w:val="a3"/>
        <w:spacing w:before="0" w:after="0"/>
        <w:ind w:left="720"/>
        <w:jc w:val="both"/>
        <w:rPr>
          <w:sz w:val="28"/>
          <w:szCs w:val="28"/>
          <w:shd w:val="clear" w:color="auto" w:fill="FFFFFF"/>
          <w:lang w:val="kk-KZ"/>
        </w:rPr>
      </w:pPr>
    </w:p>
    <w:p w:rsidR="00923540" w:rsidRDefault="00923540" w:rsidP="00923540">
      <w:pPr>
        <w:rPr>
          <w:sz w:val="28"/>
          <w:szCs w:val="28"/>
          <w:shd w:val="clear" w:color="auto" w:fill="FFFFFF"/>
          <w:lang w:val="kk-KZ"/>
        </w:rPr>
      </w:pPr>
    </w:p>
    <w:p w:rsidR="00923540" w:rsidRDefault="00923540" w:rsidP="00D76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</w:p>
    <w:p w:rsidR="00923540" w:rsidRPr="00254B3E" w:rsidRDefault="00923540" w:rsidP="00923540">
      <w:pPr>
        <w:tabs>
          <w:tab w:val="left" w:pos="1134"/>
        </w:tabs>
        <w:ind w:left="42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                       </w:t>
      </w:r>
      <w:r w:rsidRPr="0033011D"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  </w:t>
      </w:r>
      <w:r w:rsidRPr="00254B3E">
        <w:rPr>
          <w:sz w:val="28"/>
          <w:szCs w:val="28"/>
        </w:rPr>
        <w:t>Приложение 1</w:t>
      </w:r>
      <w:r w:rsidRPr="00254B3E">
        <w:rPr>
          <w:sz w:val="28"/>
          <w:szCs w:val="28"/>
          <w:lang w:val="kk-KZ"/>
        </w:rPr>
        <w:t xml:space="preserve"> </w:t>
      </w:r>
    </w:p>
    <w:p w:rsidR="00923540" w:rsidRPr="00254B3E" w:rsidRDefault="00923540" w:rsidP="00923540">
      <w:pPr>
        <w:ind w:left="4248" w:firstLine="708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                       к</w:t>
      </w:r>
      <w:r w:rsidRPr="00254B3E">
        <w:rPr>
          <w:sz w:val="28"/>
          <w:szCs w:val="28"/>
        </w:rPr>
        <w:t xml:space="preserve"> приказу №</w:t>
      </w:r>
      <w:r w:rsidRPr="00254B3E">
        <w:rPr>
          <w:sz w:val="28"/>
          <w:szCs w:val="28"/>
        </w:rPr>
        <w:tab/>
      </w:r>
    </w:p>
    <w:p w:rsidR="00923540" w:rsidRPr="00254B3E" w:rsidRDefault="00923540" w:rsidP="00923540">
      <w:pPr>
        <w:ind w:left="4248" w:firstLine="708"/>
        <w:rPr>
          <w:sz w:val="28"/>
          <w:szCs w:val="28"/>
        </w:rPr>
      </w:pPr>
      <w:r w:rsidRPr="00254B3E">
        <w:rPr>
          <w:sz w:val="28"/>
          <w:szCs w:val="28"/>
          <w:lang w:val="kk-KZ"/>
        </w:rPr>
        <w:t xml:space="preserve">               </w:t>
      </w:r>
      <w:r w:rsidRPr="00254B3E">
        <w:rPr>
          <w:sz w:val="28"/>
          <w:szCs w:val="28"/>
        </w:rPr>
        <w:t xml:space="preserve">от </w:t>
      </w:r>
      <w:r w:rsidRPr="002E239F">
        <w:rPr>
          <w:sz w:val="28"/>
          <w:szCs w:val="28"/>
        </w:rPr>
        <w:t xml:space="preserve">        </w:t>
      </w:r>
      <w:r>
        <w:rPr>
          <w:sz w:val="28"/>
          <w:szCs w:val="28"/>
          <w:lang w:val="kk-KZ"/>
        </w:rPr>
        <w:t xml:space="preserve">              </w:t>
      </w:r>
      <w:r w:rsidRPr="002E239F"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254B3E">
        <w:rPr>
          <w:sz w:val="28"/>
          <w:szCs w:val="28"/>
        </w:rPr>
        <w:t>201</w:t>
      </w:r>
      <w:r w:rsidRPr="002E239F">
        <w:rPr>
          <w:sz w:val="28"/>
          <w:szCs w:val="28"/>
        </w:rPr>
        <w:t>7</w:t>
      </w:r>
      <w:r w:rsidRPr="00254B3E">
        <w:rPr>
          <w:sz w:val="28"/>
          <w:szCs w:val="28"/>
          <w:lang w:val="kk-KZ"/>
        </w:rPr>
        <w:t xml:space="preserve"> </w:t>
      </w:r>
      <w:r w:rsidRPr="00254B3E">
        <w:rPr>
          <w:sz w:val="28"/>
          <w:szCs w:val="28"/>
        </w:rPr>
        <w:t>года</w:t>
      </w:r>
    </w:p>
    <w:p w:rsidR="00923540" w:rsidRPr="00254B3E" w:rsidRDefault="00923540" w:rsidP="00923540">
      <w:pPr>
        <w:ind w:left="4956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            </w:t>
      </w:r>
      <w:r w:rsidRPr="00254B3E">
        <w:rPr>
          <w:sz w:val="28"/>
          <w:szCs w:val="28"/>
        </w:rPr>
        <w:t>Министр</w:t>
      </w:r>
      <w:r w:rsidRPr="00254B3E">
        <w:rPr>
          <w:sz w:val="28"/>
          <w:szCs w:val="28"/>
          <w:lang w:val="kk-KZ"/>
        </w:rPr>
        <w:t xml:space="preserve">а </w:t>
      </w:r>
      <w:r w:rsidRPr="00254B3E">
        <w:rPr>
          <w:sz w:val="28"/>
          <w:szCs w:val="28"/>
        </w:rPr>
        <w:t xml:space="preserve">культуры </w:t>
      </w:r>
      <w:r w:rsidRPr="00254B3E">
        <w:rPr>
          <w:sz w:val="28"/>
          <w:szCs w:val="28"/>
          <w:lang w:val="kk-KZ"/>
        </w:rPr>
        <w:t xml:space="preserve"> и спорта</w:t>
      </w:r>
    </w:p>
    <w:p w:rsidR="00923540" w:rsidRPr="00254B3E" w:rsidRDefault="00923540" w:rsidP="00923540">
      <w:pPr>
        <w:rPr>
          <w:sz w:val="28"/>
          <w:szCs w:val="28"/>
        </w:rPr>
      </w:pPr>
      <w:r w:rsidRPr="00254B3E">
        <w:rPr>
          <w:sz w:val="28"/>
          <w:szCs w:val="28"/>
          <w:lang w:val="kk-KZ"/>
        </w:rPr>
        <w:t xml:space="preserve">                                                                                       </w:t>
      </w:r>
      <w:r w:rsidRPr="00254B3E">
        <w:rPr>
          <w:sz w:val="28"/>
          <w:szCs w:val="28"/>
        </w:rPr>
        <w:t>Республики Казахстан</w:t>
      </w:r>
    </w:p>
    <w:p w:rsidR="00923540" w:rsidRPr="00254B3E" w:rsidRDefault="00923540" w:rsidP="00923540">
      <w:pPr>
        <w:ind w:left="5664"/>
        <w:rPr>
          <w:sz w:val="28"/>
          <w:szCs w:val="28"/>
        </w:rPr>
      </w:pPr>
    </w:p>
    <w:p w:rsidR="00923540" w:rsidRPr="00254B3E" w:rsidRDefault="00923540" w:rsidP="00923540">
      <w:pPr>
        <w:jc w:val="center"/>
        <w:rPr>
          <w:b/>
          <w:sz w:val="28"/>
          <w:szCs w:val="28"/>
        </w:rPr>
      </w:pPr>
    </w:p>
    <w:p w:rsidR="00923540" w:rsidRPr="00254B3E" w:rsidRDefault="00923540" w:rsidP="00923540">
      <w:pPr>
        <w:jc w:val="center"/>
        <w:rPr>
          <w:b/>
          <w:sz w:val="28"/>
          <w:szCs w:val="28"/>
        </w:rPr>
      </w:pPr>
      <w:r w:rsidRPr="00254B3E">
        <w:rPr>
          <w:b/>
          <w:sz w:val="28"/>
          <w:szCs w:val="28"/>
        </w:rPr>
        <w:t xml:space="preserve">Правила проведения </w:t>
      </w:r>
    </w:p>
    <w:p w:rsidR="00923540" w:rsidRPr="00254B3E" w:rsidRDefault="00923540" w:rsidP="00923540">
      <w:pPr>
        <w:jc w:val="center"/>
        <w:rPr>
          <w:b/>
          <w:sz w:val="28"/>
          <w:szCs w:val="28"/>
          <w:lang w:val="kk-KZ"/>
        </w:rPr>
      </w:pPr>
      <w:r w:rsidRPr="00254B3E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254B3E">
        <w:rPr>
          <w:b/>
          <w:sz w:val="28"/>
          <w:szCs w:val="28"/>
        </w:rPr>
        <w:t xml:space="preserve"> </w:t>
      </w:r>
      <w:r w:rsidRPr="00254B3E">
        <w:rPr>
          <w:b/>
          <w:sz w:val="28"/>
          <w:szCs w:val="28"/>
          <w:lang w:val="kk-KZ"/>
        </w:rPr>
        <w:t>Р</w:t>
      </w:r>
      <w:proofErr w:type="spellStart"/>
      <w:r w:rsidRPr="00254B3E">
        <w:rPr>
          <w:b/>
          <w:sz w:val="28"/>
          <w:szCs w:val="28"/>
        </w:rPr>
        <w:t>еспубликанского</w:t>
      </w:r>
      <w:proofErr w:type="spellEnd"/>
      <w:r w:rsidRPr="00254B3E">
        <w:rPr>
          <w:b/>
          <w:sz w:val="28"/>
          <w:szCs w:val="28"/>
        </w:rPr>
        <w:t xml:space="preserve"> конкурса </w:t>
      </w:r>
      <w:r w:rsidRPr="00254B3E">
        <w:rPr>
          <w:b/>
          <w:sz w:val="28"/>
          <w:szCs w:val="28"/>
          <w:shd w:val="clear" w:color="auto" w:fill="FFFFFF"/>
          <w:lang w:val="kk-KZ"/>
        </w:rPr>
        <w:t>«</w:t>
      </w:r>
      <w:r w:rsidRPr="00254B3E">
        <w:rPr>
          <w:b/>
          <w:color w:val="000000"/>
          <w:sz w:val="28"/>
          <w:szCs w:val="28"/>
        </w:rPr>
        <w:t xml:space="preserve">Тәуелсіздік </w:t>
      </w:r>
      <w:r w:rsidRPr="00254B3E">
        <w:rPr>
          <w:b/>
          <w:sz w:val="28"/>
          <w:szCs w:val="28"/>
          <w:shd w:val="clear" w:color="auto" w:fill="FFFFFF"/>
        </w:rPr>
        <w:t>толғауы</w:t>
      </w:r>
      <w:r w:rsidRPr="00254B3E">
        <w:rPr>
          <w:b/>
          <w:sz w:val="28"/>
          <w:szCs w:val="28"/>
          <w:shd w:val="clear" w:color="auto" w:fill="FFFFFF"/>
          <w:lang w:val="kk-KZ"/>
        </w:rPr>
        <w:t>»</w:t>
      </w:r>
      <w:r w:rsidRPr="00254B3E">
        <w:rPr>
          <w:b/>
          <w:sz w:val="28"/>
          <w:szCs w:val="28"/>
          <w:lang w:val="kk-KZ"/>
        </w:rPr>
        <w:t>,</w:t>
      </w:r>
      <w:r w:rsidRPr="00254B3E">
        <w:rPr>
          <w:b/>
          <w:sz w:val="28"/>
          <w:szCs w:val="28"/>
        </w:rPr>
        <w:t xml:space="preserve"> </w:t>
      </w:r>
      <w:r w:rsidRPr="00254B3E">
        <w:rPr>
          <w:b/>
          <w:sz w:val="28"/>
          <w:szCs w:val="28"/>
          <w:shd w:val="clear" w:color="auto" w:fill="FFFFFF"/>
          <w:lang w:val="kk-KZ"/>
        </w:rPr>
        <w:t xml:space="preserve">посвященного новым произведениям искусства </w:t>
      </w:r>
    </w:p>
    <w:p w:rsidR="00923540" w:rsidRPr="00254B3E" w:rsidRDefault="00923540" w:rsidP="00923540">
      <w:pPr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923540" w:rsidRPr="00254B3E" w:rsidRDefault="00923540" w:rsidP="00923540">
      <w:pPr>
        <w:jc w:val="center"/>
        <w:rPr>
          <w:sz w:val="28"/>
          <w:szCs w:val="28"/>
          <w:shd w:val="clear" w:color="auto" w:fill="FFFFFF"/>
        </w:rPr>
      </w:pPr>
      <w:r w:rsidRPr="00254B3E">
        <w:rPr>
          <w:sz w:val="28"/>
          <w:szCs w:val="28"/>
          <w:shd w:val="clear" w:color="auto" w:fill="FFFFFF"/>
        </w:rPr>
        <w:t>1. Общие</w:t>
      </w:r>
      <w:r w:rsidRPr="00254B3E">
        <w:rPr>
          <w:sz w:val="28"/>
          <w:szCs w:val="28"/>
          <w:shd w:val="clear" w:color="auto" w:fill="FFFFFF"/>
          <w:lang w:val="kk-KZ"/>
        </w:rPr>
        <w:t xml:space="preserve"> </w:t>
      </w:r>
      <w:r w:rsidRPr="00254B3E">
        <w:rPr>
          <w:sz w:val="28"/>
          <w:szCs w:val="28"/>
          <w:shd w:val="clear" w:color="auto" w:fill="FFFFFF"/>
        </w:rPr>
        <w:t>положения</w:t>
      </w:r>
    </w:p>
    <w:p w:rsidR="00923540" w:rsidRPr="00254B3E" w:rsidRDefault="00923540" w:rsidP="00923540">
      <w:pPr>
        <w:jc w:val="center"/>
        <w:rPr>
          <w:sz w:val="28"/>
          <w:szCs w:val="28"/>
          <w:shd w:val="clear" w:color="auto" w:fill="FFFFFF"/>
          <w:lang w:val="kk-KZ"/>
        </w:rPr>
      </w:pPr>
    </w:p>
    <w:p w:rsidR="00923540" w:rsidRPr="00254B3E" w:rsidRDefault="00923540" w:rsidP="00923540">
      <w:pPr>
        <w:tabs>
          <w:tab w:val="left" w:pos="709"/>
          <w:tab w:val="left" w:pos="851"/>
          <w:tab w:val="left" w:pos="2410"/>
          <w:tab w:val="left" w:pos="2552"/>
        </w:tabs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ab/>
        <w:t xml:space="preserve">1. Настоящие правила определяют порядок проведения </w:t>
      </w:r>
      <w:r w:rsidRPr="00254B3E">
        <w:rPr>
          <w:sz w:val="28"/>
          <w:szCs w:val="28"/>
        </w:rPr>
        <w:t xml:space="preserve">                                   </w:t>
      </w:r>
      <w:r w:rsidRPr="00254B3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254B3E">
        <w:rPr>
          <w:sz w:val="28"/>
          <w:szCs w:val="28"/>
          <w:lang w:val="en-US"/>
        </w:rPr>
        <w:t>II</w:t>
      </w:r>
      <w:r w:rsidRPr="00254B3E">
        <w:rPr>
          <w:sz w:val="28"/>
          <w:szCs w:val="28"/>
        </w:rPr>
        <w:t xml:space="preserve"> </w:t>
      </w:r>
      <w:r w:rsidRPr="00254B3E">
        <w:rPr>
          <w:sz w:val="28"/>
          <w:szCs w:val="28"/>
          <w:lang w:val="kk-KZ"/>
        </w:rPr>
        <w:t>Р</w:t>
      </w:r>
      <w:proofErr w:type="spellStart"/>
      <w:r w:rsidRPr="00254B3E">
        <w:rPr>
          <w:sz w:val="28"/>
          <w:szCs w:val="28"/>
        </w:rPr>
        <w:t>еспубликанского</w:t>
      </w:r>
      <w:proofErr w:type="spellEnd"/>
      <w:r w:rsidRPr="00254B3E">
        <w:rPr>
          <w:sz w:val="28"/>
          <w:szCs w:val="28"/>
        </w:rPr>
        <w:t xml:space="preserve"> </w:t>
      </w:r>
      <w:r w:rsidRPr="00254B3E">
        <w:rPr>
          <w:sz w:val="28"/>
          <w:szCs w:val="28"/>
          <w:lang w:val="kk-KZ"/>
        </w:rPr>
        <w:t>конкурса «</w:t>
      </w:r>
      <w:r w:rsidRPr="00254B3E">
        <w:rPr>
          <w:color w:val="000000"/>
          <w:sz w:val="28"/>
          <w:szCs w:val="28"/>
        </w:rPr>
        <w:t xml:space="preserve">Тәуелсіздік </w:t>
      </w:r>
      <w:r w:rsidRPr="00254B3E">
        <w:rPr>
          <w:sz w:val="28"/>
          <w:szCs w:val="28"/>
          <w:shd w:val="clear" w:color="auto" w:fill="FFFFFF"/>
        </w:rPr>
        <w:t>толғауы</w:t>
      </w:r>
      <w:r w:rsidRPr="00254B3E">
        <w:rPr>
          <w:sz w:val="28"/>
          <w:szCs w:val="28"/>
        </w:rPr>
        <w:t>» (далее – Конкурс)</w:t>
      </w:r>
      <w:r w:rsidRPr="00254B3E">
        <w:rPr>
          <w:sz w:val="28"/>
          <w:szCs w:val="28"/>
          <w:lang w:val="kk-KZ"/>
        </w:rPr>
        <w:t xml:space="preserve">, </w:t>
      </w:r>
      <w:r w:rsidRPr="00254B3E">
        <w:rPr>
          <w:sz w:val="28"/>
          <w:szCs w:val="28"/>
          <w:shd w:val="clear" w:color="auto" w:fill="FFFFFF"/>
          <w:lang w:val="kk-KZ"/>
        </w:rPr>
        <w:t>посвященного новым произведениям искусства</w:t>
      </w:r>
      <w:r w:rsidRPr="00254B3E">
        <w:rPr>
          <w:sz w:val="28"/>
          <w:szCs w:val="28"/>
          <w:lang w:val="kk-KZ"/>
        </w:rPr>
        <w:t>, в соответствии подпунктом 12) статьи 7 Закона Республики Казахстан  от 15 декабря 2006 года «О культуре» и в целях исполнения пункта 82 Плана мероприятий по реализации Концепции культурной политики Республики Казахстан на 2015-2019 годы, утвержденной постановлением Правительства Республики Казахстан № 1444 от 31 декабря 2014 года</w:t>
      </w:r>
      <w:r w:rsidRPr="00254B3E">
        <w:rPr>
          <w:sz w:val="28"/>
          <w:szCs w:val="28"/>
        </w:rPr>
        <w:t>.</w:t>
      </w:r>
    </w:p>
    <w:p w:rsidR="00923540" w:rsidRPr="002E239F" w:rsidRDefault="00923540" w:rsidP="00923540">
      <w:pPr>
        <w:ind w:firstLine="708"/>
        <w:jc w:val="both"/>
        <w:rPr>
          <w:sz w:val="28"/>
          <w:szCs w:val="28"/>
        </w:rPr>
      </w:pPr>
      <w:r w:rsidRPr="00254B3E">
        <w:rPr>
          <w:sz w:val="28"/>
          <w:szCs w:val="28"/>
        </w:rPr>
        <w:t xml:space="preserve">2. Конкурс </w:t>
      </w:r>
      <w:r w:rsidRPr="00254B3E">
        <w:rPr>
          <w:sz w:val="28"/>
          <w:szCs w:val="28"/>
          <w:lang w:val="kk-KZ"/>
        </w:rPr>
        <w:t xml:space="preserve">направлен на </w:t>
      </w:r>
      <w:r w:rsidRPr="00254B3E">
        <w:rPr>
          <w:sz w:val="28"/>
          <w:szCs w:val="28"/>
        </w:rPr>
        <w:t xml:space="preserve">создание новых </w:t>
      </w:r>
      <w:r w:rsidRPr="00254B3E">
        <w:rPr>
          <w:sz w:val="28"/>
          <w:szCs w:val="28"/>
          <w:lang w:val="kk-KZ"/>
        </w:rPr>
        <w:t xml:space="preserve">драматических, музыкальных </w:t>
      </w:r>
      <w:r w:rsidRPr="00254B3E">
        <w:rPr>
          <w:sz w:val="28"/>
          <w:szCs w:val="28"/>
        </w:rPr>
        <w:t>произведений</w:t>
      </w:r>
      <w:r w:rsidRPr="00254B3E">
        <w:rPr>
          <w:sz w:val="28"/>
          <w:szCs w:val="28"/>
          <w:lang w:val="kk-KZ"/>
        </w:rPr>
        <w:t>,</w:t>
      </w:r>
      <w:r w:rsidRPr="00254B3E">
        <w:rPr>
          <w:sz w:val="28"/>
          <w:szCs w:val="28"/>
        </w:rPr>
        <w:t xml:space="preserve"> </w:t>
      </w:r>
      <w:proofErr w:type="spellStart"/>
      <w:r w:rsidRPr="00254B3E">
        <w:rPr>
          <w:sz w:val="28"/>
          <w:szCs w:val="28"/>
        </w:rPr>
        <w:t>раскрывающи</w:t>
      </w:r>
      <w:proofErr w:type="spellEnd"/>
      <w:r w:rsidRPr="00254B3E">
        <w:rPr>
          <w:sz w:val="28"/>
          <w:szCs w:val="28"/>
          <w:lang w:val="kk-KZ"/>
        </w:rPr>
        <w:t>е</w:t>
      </w:r>
      <w:r w:rsidRPr="00254B3E">
        <w:rPr>
          <w:sz w:val="28"/>
          <w:szCs w:val="28"/>
        </w:rPr>
        <w:t xml:space="preserve"> историческое значение </w:t>
      </w:r>
      <w:r w:rsidRPr="00254B3E">
        <w:rPr>
          <w:sz w:val="28"/>
          <w:szCs w:val="28"/>
          <w:lang w:val="kk-KZ"/>
        </w:rPr>
        <w:t>и становление н</w:t>
      </w:r>
      <w:proofErr w:type="spellStart"/>
      <w:r w:rsidRPr="00254B3E">
        <w:rPr>
          <w:sz w:val="28"/>
          <w:szCs w:val="28"/>
        </w:rPr>
        <w:t>езависимости</w:t>
      </w:r>
      <w:proofErr w:type="spellEnd"/>
      <w:r w:rsidRPr="00254B3E">
        <w:rPr>
          <w:sz w:val="28"/>
          <w:szCs w:val="28"/>
          <w:lang w:val="kk-KZ"/>
        </w:rPr>
        <w:t xml:space="preserve"> Республики Казахстан</w:t>
      </w:r>
      <w:r w:rsidRPr="00963C07">
        <w:rPr>
          <w:sz w:val="28"/>
          <w:szCs w:val="28"/>
        </w:rPr>
        <w:t>.</w:t>
      </w:r>
    </w:p>
    <w:p w:rsidR="00923540" w:rsidRPr="002E239F" w:rsidRDefault="00923540" w:rsidP="00923540">
      <w:pPr>
        <w:rPr>
          <w:b/>
          <w:sz w:val="28"/>
          <w:szCs w:val="28"/>
        </w:rPr>
      </w:pPr>
    </w:p>
    <w:p w:rsidR="00923540" w:rsidRPr="00254B3E" w:rsidRDefault="00923540" w:rsidP="00923540">
      <w:pPr>
        <w:jc w:val="center"/>
        <w:rPr>
          <w:sz w:val="28"/>
          <w:szCs w:val="28"/>
        </w:rPr>
      </w:pPr>
      <w:r w:rsidRPr="00254B3E">
        <w:rPr>
          <w:sz w:val="28"/>
          <w:szCs w:val="28"/>
        </w:rPr>
        <w:t>2. Цели и задачи Конкурса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ind w:firstLine="720"/>
        <w:jc w:val="both"/>
        <w:rPr>
          <w:sz w:val="28"/>
          <w:szCs w:val="28"/>
        </w:rPr>
      </w:pPr>
      <w:r w:rsidRPr="00254B3E">
        <w:rPr>
          <w:sz w:val="28"/>
          <w:szCs w:val="28"/>
          <w:lang w:val="kk-KZ"/>
        </w:rPr>
        <w:lastRenderedPageBreak/>
        <w:t>3</w:t>
      </w:r>
      <w:r w:rsidRPr="00254B3E">
        <w:rPr>
          <w:sz w:val="28"/>
          <w:szCs w:val="28"/>
        </w:rPr>
        <w:t>. Цели и задачи Конкурса: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</w:rPr>
      </w:pPr>
      <w:r w:rsidRPr="00254B3E">
        <w:rPr>
          <w:sz w:val="28"/>
          <w:szCs w:val="28"/>
        </w:rPr>
        <w:t xml:space="preserve">1) содействие </w:t>
      </w:r>
      <w:r w:rsidRPr="00254B3E">
        <w:rPr>
          <w:sz w:val="28"/>
          <w:szCs w:val="28"/>
          <w:lang w:val="kk-KZ"/>
        </w:rPr>
        <w:t>созда</w:t>
      </w:r>
      <w:proofErr w:type="spellStart"/>
      <w:r w:rsidRPr="00254B3E">
        <w:rPr>
          <w:sz w:val="28"/>
          <w:szCs w:val="28"/>
        </w:rPr>
        <w:t>нию</w:t>
      </w:r>
      <w:proofErr w:type="spellEnd"/>
      <w:r w:rsidRPr="00254B3E">
        <w:rPr>
          <w:sz w:val="28"/>
          <w:szCs w:val="28"/>
        </w:rPr>
        <w:t xml:space="preserve"> новых драматических</w:t>
      </w:r>
      <w:r w:rsidRPr="00254B3E">
        <w:rPr>
          <w:sz w:val="28"/>
          <w:szCs w:val="28"/>
          <w:lang w:val="kk-KZ"/>
        </w:rPr>
        <w:t>,</w:t>
      </w:r>
      <w:r w:rsidRPr="00254B3E">
        <w:rPr>
          <w:sz w:val="28"/>
          <w:szCs w:val="28"/>
        </w:rPr>
        <w:t xml:space="preserve"> музыкальных произведений и </w:t>
      </w:r>
      <w:r w:rsidRPr="0057179C">
        <w:rPr>
          <w:sz w:val="28"/>
          <w:szCs w:val="28"/>
        </w:rPr>
        <w:t>произведений</w:t>
      </w:r>
      <w:r w:rsidRPr="0057179C">
        <w:rPr>
          <w:sz w:val="28"/>
          <w:szCs w:val="28"/>
          <w:lang w:val="kk-KZ"/>
        </w:rPr>
        <w:t xml:space="preserve"> </w:t>
      </w:r>
      <w:r w:rsidRPr="0057179C">
        <w:rPr>
          <w:sz w:val="28"/>
          <w:szCs w:val="28"/>
        </w:rPr>
        <w:t>ремесла</w:t>
      </w:r>
      <w:r w:rsidRPr="00254B3E">
        <w:rPr>
          <w:sz w:val="28"/>
          <w:szCs w:val="28"/>
          <w:lang w:val="kk-KZ"/>
        </w:rPr>
        <w:t xml:space="preserve">, </w:t>
      </w:r>
      <w:r w:rsidRPr="00254B3E">
        <w:rPr>
          <w:sz w:val="28"/>
          <w:szCs w:val="28"/>
        </w:rPr>
        <w:t>отвечающих современным требованиям;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</w:rPr>
      </w:pPr>
      <w:r w:rsidRPr="00254B3E">
        <w:rPr>
          <w:sz w:val="28"/>
          <w:szCs w:val="28"/>
        </w:rPr>
        <w:t>2)  поддержка отечественных авторов;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</w:rPr>
      </w:pPr>
      <w:r w:rsidRPr="00254B3E">
        <w:rPr>
          <w:sz w:val="28"/>
          <w:szCs w:val="28"/>
        </w:rPr>
        <w:t>3) пополнение репертуаров республиканских театров и концертных организаций</w:t>
      </w:r>
      <w:r w:rsidRPr="00254B3E">
        <w:rPr>
          <w:sz w:val="28"/>
          <w:szCs w:val="28"/>
          <w:lang w:val="kk-KZ"/>
        </w:rPr>
        <w:t>, фондов музеев</w:t>
      </w:r>
      <w:r w:rsidRPr="00254B3E">
        <w:rPr>
          <w:sz w:val="28"/>
          <w:szCs w:val="28"/>
        </w:rPr>
        <w:t xml:space="preserve"> новыми высокохудожественными произведениями;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</w:rPr>
      </w:pPr>
      <w:r w:rsidRPr="00254B3E">
        <w:rPr>
          <w:sz w:val="28"/>
          <w:szCs w:val="28"/>
        </w:rPr>
        <w:t>4) формирование казахстанского патриотизма и любви к национальной культуре через произведения</w:t>
      </w:r>
      <w:r w:rsidRPr="00254B3E">
        <w:rPr>
          <w:sz w:val="28"/>
          <w:szCs w:val="28"/>
          <w:lang w:val="kk-KZ"/>
        </w:rPr>
        <w:t xml:space="preserve"> </w:t>
      </w:r>
      <w:r w:rsidRPr="00254B3E">
        <w:rPr>
          <w:sz w:val="28"/>
          <w:szCs w:val="28"/>
        </w:rPr>
        <w:t>искусства;</w:t>
      </w:r>
    </w:p>
    <w:p w:rsidR="00923540" w:rsidRPr="000B2318" w:rsidRDefault="00923540" w:rsidP="00923540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 w:rsidRPr="00254B3E">
        <w:rPr>
          <w:sz w:val="28"/>
          <w:szCs w:val="28"/>
        </w:rPr>
        <w:t xml:space="preserve">5) создание культурной продукции, формирующей позитивное отношение к труду, профессиональному успеху, служению Родине, высоким патриотическим </w:t>
      </w:r>
      <w:r w:rsidRPr="00254B3E">
        <w:rPr>
          <w:sz w:val="28"/>
          <w:szCs w:val="28"/>
          <w:lang w:val="kk-KZ"/>
        </w:rPr>
        <w:t>идея</w:t>
      </w:r>
      <w:r w:rsidRPr="00254B3E">
        <w:rPr>
          <w:sz w:val="28"/>
          <w:szCs w:val="28"/>
        </w:rPr>
        <w:t>м.</w:t>
      </w:r>
    </w:p>
    <w:p w:rsidR="00923540" w:rsidRPr="000B2318" w:rsidRDefault="00923540" w:rsidP="00923540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</w:p>
    <w:p w:rsidR="00923540" w:rsidRPr="00254B3E" w:rsidRDefault="00923540" w:rsidP="00923540">
      <w:pPr>
        <w:jc w:val="center"/>
        <w:rPr>
          <w:sz w:val="28"/>
          <w:szCs w:val="28"/>
        </w:rPr>
      </w:pPr>
      <w:r w:rsidRPr="00254B3E">
        <w:rPr>
          <w:sz w:val="28"/>
          <w:szCs w:val="28"/>
          <w:lang w:val="kk-KZ"/>
        </w:rPr>
        <w:t>3</w:t>
      </w:r>
      <w:r w:rsidRPr="00254B3E">
        <w:rPr>
          <w:sz w:val="28"/>
          <w:szCs w:val="28"/>
        </w:rPr>
        <w:t>. Порядок проведения Конкурса</w:t>
      </w:r>
    </w:p>
    <w:p w:rsidR="00923540" w:rsidRPr="00254B3E" w:rsidRDefault="00923540" w:rsidP="00923540">
      <w:pPr>
        <w:jc w:val="both"/>
        <w:rPr>
          <w:sz w:val="28"/>
          <w:szCs w:val="28"/>
        </w:rPr>
      </w:pPr>
    </w:p>
    <w:p w:rsidR="00923540" w:rsidRPr="002D66AD" w:rsidRDefault="00923540" w:rsidP="00923540">
      <w:pPr>
        <w:spacing w:after="100" w:afterAutospacing="1"/>
        <w:ind w:firstLine="720"/>
        <w:contextualSpacing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4</w:t>
      </w:r>
      <w:r w:rsidRPr="00254B3E">
        <w:rPr>
          <w:sz w:val="28"/>
          <w:szCs w:val="28"/>
        </w:rPr>
        <w:t xml:space="preserve">. </w:t>
      </w:r>
      <w:r w:rsidRPr="00254B3E">
        <w:rPr>
          <w:sz w:val="28"/>
          <w:szCs w:val="28"/>
          <w:lang w:val="kk-KZ"/>
        </w:rPr>
        <w:t xml:space="preserve">Конкурс проводится Министерством культуры и спорта Республики Казахстан (далее – Министерство). Заявки на участие в Конкурсе и произведения принимаются в течение года, итоги  подводятся в </w:t>
      </w:r>
      <w:r w:rsidRPr="00254B3E">
        <w:rPr>
          <w:sz w:val="28"/>
          <w:szCs w:val="28"/>
          <w:lang w:val="en-US"/>
        </w:rPr>
        <w:t>IV</w:t>
      </w:r>
      <w:r w:rsidRPr="00254B3E">
        <w:rPr>
          <w:sz w:val="28"/>
          <w:szCs w:val="28"/>
        </w:rPr>
        <w:t xml:space="preserve"> </w:t>
      </w:r>
      <w:r w:rsidRPr="00254B3E">
        <w:rPr>
          <w:sz w:val="28"/>
          <w:szCs w:val="28"/>
          <w:lang w:val="kk-KZ"/>
        </w:rPr>
        <w:t>квартале 201</w:t>
      </w:r>
      <w:r>
        <w:rPr>
          <w:sz w:val="28"/>
          <w:szCs w:val="28"/>
          <w:lang w:val="kk-KZ"/>
        </w:rPr>
        <w:t>7</w:t>
      </w:r>
      <w:r w:rsidRPr="00254B3E">
        <w:rPr>
          <w:sz w:val="28"/>
          <w:szCs w:val="28"/>
          <w:lang w:val="kk-KZ"/>
        </w:rPr>
        <w:t xml:space="preserve"> года. Накануне Дня Независимости проводится церемония награждения и </w:t>
      </w:r>
      <w:r w:rsidRPr="002D66AD">
        <w:rPr>
          <w:sz w:val="28"/>
          <w:szCs w:val="28"/>
          <w:lang w:val="kk-KZ"/>
        </w:rPr>
        <w:t>гала</w:t>
      </w:r>
      <w:r w:rsidRPr="002D66AD">
        <w:rPr>
          <w:sz w:val="28"/>
          <w:szCs w:val="28"/>
        </w:rPr>
        <w:t>-</w:t>
      </w:r>
      <w:r w:rsidRPr="002D66AD">
        <w:rPr>
          <w:sz w:val="28"/>
          <w:szCs w:val="28"/>
          <w:lang w:val="kk-KZ"/>
        </w:rPr>
        <w:t>концерт.</w:t>
      </w:r>
    </w:p>
    <w:p w:rsidR="00923540" w:rsidRPr="0021756B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1756B">
        <w:rPr>
          <w:bCs/>
          <w:sz w:val="28"/>
          <w:szCs w:val="28"/>
          <w:shd w:val="clear" w:color="auto" w:fill="FFFFFF"/>
          <w:lang w:val="kk-KZ"/>
        </w:rPr>
        <w:t>5. Конкурс проводится</w:t>
      </w:r>
      <w:r w:rsidRPr="0021756B">
        <w:rPr>
          <w:color w:val="FF0000"/>
          <w:sz w:val="28"/>
          <w:szCs w:val="28"/>
        </w:rPr>
        <w:t xml:space="preserve"> </w:t>
      </w:r>
      <w:r w:rsidRPr="0021756B">
        <w:rPr>
          <w:sz w:val="28"/>
          <w:szCs w:val="28"/>
          <w:lang w:val="kk-KZ"/>
        </w:rPr>
        <w:t>по следующим номинациям:</w:t>
      </w:r>
    </w:p>
    <w:p w:rsidR="00923540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1756B">
        <w:rPr>
          <w:bCs/>
          <w:sz w:val="28"/>
          <w:szCs w:val="28"/>
          <w:shd w:val="clear" w:color="auto" w:fill="FFFFFF"/>
          <w:lang w:val="kk-KZ"/>
        </w:rPr>
        <w:t xml:space="preserve">1) </w:t>
      </w:r>
      <w:r w:rsidRPr="0021756B">
        <w:rPr>
          <w:sz w:val="28"/>
          <w:szCs w:val="28"/>
          <w:lang w:val="kk-KZ"/>
        </w:rPr>
        <w:t>Л</w:t>
      </w:r>
      <w:proofErr w:type="spellStart"/>
      <w:r w:rsidRPr="0021756B">
        <w:rPr>
          <w:sz w:val="28"/>
          <w:szCs w:val="28"/>
        </w:rPr>
        <w:t>учшее</w:t>
      </w:r>
      <w:proofErr w:type="spellEnd"/>
      <w:r w:rsidRPr="0021756B">
        <w:rPr>
          <w:sz w:val="28"/>
          <w:szCs w:val="28"/>
          <w:lang w:val="kk-KZ"/>
        </w:rPr>
        <w:t xml:space="preserve"> </w:t>
      </w:r>
      <w:r w:rsidRPr="0021756B">
        <w:rPr>
          <w:sz w:val="28"/>
          <w:szCs w:val="28"/>
        </w:rPr>
        <w:t xml:space="preserve">музыкальное произведение крупной </w:t>
      </w:r>
      <w:r w:rsidRPr="0021756B">
        <w:rPr>
          <w:sz w:val="28"/>
          <w:szCs w:val="28"/>
          <w:lang w:val="kk-KZ"/>
        </w:rPr>
        <w:t>ил</w:t>
      </w:r>
      <w:r w:rsidRPr="0021756B">
        <w:rPr>
          <w:sz w:val="28"/>
          <w:szCs w:val="28"/>
        </w:rPr>
        <w:t>и малой формы</w:t>
      </w:r>
      <w:r w:rsidRPr="0021756B">
        <w:rPr>
          <w:sz w:val="28"/>
          <w:szCs w:val="28"/>
          <w:lang w:val="kk-KZ"/>
        </w:rPr>
        <w:t xml:space="preserve">, </w:t>
      </w:r>
      <w:proofErr w:type="spellStart"/>
      <w:r w:rsidRPr="00E07684">
        <w:rPr>
          <w:bCs/>
          <w:sz w:val="28"/>
          <w:szCs w:val="28"/>
        </w:rPr>
        <w:t>посвященн</w:t>
      </w:r>
      <w:proofErr w:type="spellEnd"/>
      <w:r>
        <w:rPr>
          <w:bCs/>
          <w:sz w:val="28"/>
          <w:szCs w:val="28"/>
          <w:lang w:val="kk-KZ"/>
        </w:rPr>
        <w:t>ое</w:t>
      </w:r>
      <w:r w:rsidRPr="00E07684">
        <w:rPr>
          <w:sz w:val="28"/>
          <w:szCs w:val="28"/>
        </w:rPr>
        <w:t xml:space="preserve"> </w:t>
      </w:r>
      <w:r w:rsidRPr="00E07684">
        <w:rPr>
          <w:bCs/>
          <w:sz w:val="28"/>
          <w:szCs w:val="28"/>
        </w:rPr>
        <w:t>деятелям</w:t>
      </w:r>
      <w:r w:rsidRPr="00E07684">
        <w:rPr>
          <w:sz w:val="28"/>
          <w:szCs w:val="28"/>
        </w:rPr>
        <w:t xml:space="preserve"> </w:t>
      </w:r>
      <w:proofErr w:type="spellStart"/>
      <w:r w:rsidRPr="00E07684">
        <w:rPr>
          <w:bCs/>
          <w:sz w:val="28"/>
          <w:szCs w:val="28"/>
        </w:rPr>
        <w:t>Алаш</w:t>
      </w:r>
      <w:proofErr w:type="spellEnd"/>
      <w:r w:rsidRPr="00E07684">
        <w:rPr>
          <w:sz w:val="28"/>
          <w:szCs w:val="28"/>
        </w:rPr>
        <w:t xml:space="preserve"> </w:t>
      </w:r>
      <w:r w:rsidRPr="00E07684">
        <w:rPr>
          <w:bCs/>
          <w:sz w:val="28"/>
          <w:szCs w:val="28"/>
        </w:rPr>
        <w:t>Орды</w:t>
      </w:r>
      <w:r w:rsidRPr="00E07684">
        <w:rPr>
          <w:sz w:val="28"/>
          <w:szCs w:val="28"/>
          <w:lang w:val="kk-KZ"/>
        </w:rPr>
        <w:t xml:space="preserve"> </w:t>
      </w:r>
      <w:r w:rsidRPr="0021756B">
        <w:rPr>
          <w:sz w:val="28"/>
          <w:szCs w:val="28"/>
          <w:lang w:val="kk-KZ"/>
        </w:rPr>
        <w:t xml:space="preserve">(для народных, симфонических и камерных оркестров, хора и балета); </w:t>
      </w:r>
    </w:p>
    <w:p w:rsidR="00923540" w:rsidRDefault="00923540" w:rsidP="00923540">
      <w:pPr>
        <w:tabs>
          <w:tab w:val="left" w:pos="1134"/>
          <w:tab w:val="left" w:pos="1701"/>
          <w:tab w:val="left" w:pos="2127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Pr="003C6753">
        <w:rPr>
          <w:sz w:val="28"/>
          <w:szCs w:val="28"/>
          <w:lang w:val="kk-KZ"/>
        </w:rPr>
        <w:t xml:space="preserve">Лучшая пьеса для театров </w:t>
      </w:r>
      <w:r w:rsidRPr="003C6753">
        <w:rPr>
          <w:bCs/>
          <w:color w:val="333333"/>
          <w:sz w:val="28"/>
          <w:szCs w:val="28"/>
          <w:shd w:val="clear" w:color="auto" w:fill="FFFFFF"/>
        </w:rPr>
        <w:t>посвящен</w:t>
      </w:r>
      <w:r>
        <w:rPr>
          <w:rStyle w:val="apple-converted-space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3C6753">
        <w:rPr>
          <w:bCs/>
          <w:color w:val="333333"/>
          <w:sz w:val="28"/>
          <w:szCs w:val="28"/>
          <w:shd w:val="clear" w:color="auto" w:fill="FFFFFF"/>
        </w:rPr>
        <w:t>семейным</w:t>
      </w:r>
      <w:r w:rsidRPr="003C675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C6753">
        <w:rPr>
          <w:bCs/>
          <w:color w:val="333333"/>
          <w:sz w:val="28"/>
          <w:szCs w:val="28"/>
          <w:shd w:val="clear" w:color="auto" w:fill="FFFFFF"/>
        </w:rPr>
        <w:t>ценностям</w:t>
      </w:r>
      <w:r w:rsidRPr="003C675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C6753">
        <w:rPr>
          <w:sz w:val="28"/>
          <w:szCs w:val="28"/>
          <w:lang w:val="kk-KZ"/>
        </w:rPr>
        <w:t>(музыкально</w:t>
      </w:r>
      <w:r>
        <w:rPr>
          <w:sz w:val="28"/>
          <w:szCs w:val="28"/>
          <w:lang w:val="kk-KZ"/>
        </w:rPr>
        <w:t xml:space="preserve"> </w:t>
      </w:r>
      <w:r w:rsidRPr="003C6753">
        <w:rPr>
          <w:sz w:val="28"/>
          <w:szCs w:val="28"/>
          <w:lang w:val="kk-KZ"/>
        </w:rPr>
        <w:t>-драматических и музыкальной комедии)</w:t>
      </w:r>
      <w:r>
        <w:rPr>
          <w:sz w:val="28"/>
          <w:szCs w:val="28"/>
          <w:lang w:val="kk-KZ"/>
        </w:rPr>
        <w:t>;</w:t>
      </w:r>
    </w:p>
    <w:p w:rsidR="00923540" w:rsidRPr="0057179C" w:rsidRDefault="00923540" w:rsidP="00923540">
      <w:pPr>
        <w:tabs>
          <w:tab w:val="left" w:pos="1134"/>
          <w:tab w:val="left" w:pos="1701"/>
          <w:tab w:val="left" w:pos="2127"/>
        </w:tabs>
        <w:ind w:firstLine="720"/>
        <w:jc w:val="both"/>
        <w:rPr>
          <w:sz w:val="28"/>
          <w:szCs w:val="28"/>
          <w:lang w:val="kk-KZ"/>
        </w:rPr>
      </w:pPr>
      <w:r w:rsidRPr="0057179C">
        <w:rPr>
          <w:sz w:val="28"/>
          <w:szCs w:val="28"/>
          <w:lang w:val="kk-KZ"/>
        </w:rPr>
        <w:t xml:space="preserve">3) </w:t>
      </w:r>
      <w:r w:rsidRPr="00974788">
        <w:rPr>
          <w:sz w:val="28"/>
          <w:szCs w:val="28"/>
        </w:rPr>
        <w:t>Лучшее драматическое произведения для кукольных театров;</w:t>
      </w:r>
    </w:p>
    <w:p w:rsidR="00923540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57179C">
        <w:rPr>
          <w:sz w:val="28"/>
          <w:szCs w:val="28"/>
          <w:lang w:val="kk-KZ"/>
        </w:rPr>
        <w:t xml:space="preserve">4) </w:t>
      </w:r>
      <w:r w:rsidRPr="0057179C">
        <w:rPr>
          <w:sz w:val="28"/>
          <w:szCs w:val="28"/>
        </w:rPr>
        <w:t>Лучшее произведение ремесла.</w:t>
      </w:r>
      <w:r>
        <w:rPr>
          <w:sz w:val="28"/>
          <w:szCs w:val="28"/>
          <w:lang w:val="kk-KZ"/>
        </w:rPr>
        <w:t xml:space="preserve">  </w:t>
      </w:r>
    </w:p>
    <w:p w:rsidR="00923540" w:rsidRPr="00254B3E" w:rsidRDefault="00923540" w:rsidP="00923540">
      <w:pPr>
        <w:spacing w:after="100" w:afterAutospacing="1"/>
        <w:ind w:firstLine="720"/>
        <w:contextualSpacing/>
        <w:jc w:val="both"/>
        <w:rPr>
          <w:sz w:val="28"/>
          <w:szCs w:val="28"/>
          <w:lang w:val="kk-KZ"/>
        </w:rPr>
      </w:pPr>
      <w:r w:rsidRPr="002D66AD">
        <w:rPr>
          <w:sz w:val="28"/>
          <w:szCs w:val="28"/>
          <w:lang w:val="kk-KZ"/>
        </w:rPr>
        <w:lastRenderedPageBreak/>
        <w:t>6. На конкурс представляется ранее не исполненное и не опубликованное, не участвовавшее в конкурсах произведение.</w:t>
      </w:r>
    </w:p>
    <w:p w:rsidR="00923540" w:rsidRPr="00254B3E" w:rsidRDefault="00923540" w:rsidP="00923540">
      <w:pPr>
        <w:spacing w:after="100" w:afterAutospacing="1"/>
        <w:ind w:firstLine="720"/>
        <w:contextualSpacing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7. Авторы</w:t>
      </w:r>
      <w:r w:rsidRPr="00254B3E">
        <w:rPr>
          <w:i/>
          <w:sz w:val="28"/>
          <w:szCs w:val="28"/>
          <w:lang w:val="kk-KZ"/>
        </w:rPr>
        <w:t xml:space="preserve"> </w:t>
      </w:r>
      <w:r w:rsidRPr="00254B3E">
        <w:rPr>
          <w:sz w:val="28"/>
          <w:szCs w:val="28"/>
          <w:lang w:val="kk-KZ"/>
        </w:rPr>
        <w:t xml:space="preserve">могут участвовать в нескольких номинациях Конкурса. По </w:t>
      </w:r>
      <w:proofErr w:type="spellStart"/>
      <w:r w:rsidRPr="00254B3E">
        <w:rPr>
          <w:sz w:val="28"/>
          <w:szCs w:val="28"/>
        </w:rPr>
        <w:t>каждо</w:t>
      </w:r>
      <w:proofErr w:type="spellEnd"/>
      <w:r w:rsidRPr="00254B3E">
        <w:rPr>
          <w:sz w:val="28"/>
          <w:szCs w:val="28"/>
          <w:lang w:val="kk-KZ"/>
        </w:rPr>
        <w:t>му жанру указанный в</w:t>
      </w:r>
      <w:r w:rsidRPr="00254B3E">
        <w:rPr>
          <w:sz w:val="28"/>
          <w:szCs w:val="28"/>
        </w:rPr>
        <w:t xml:space="preserve"> номинации </w:t>
      </w:r>
      <w:r w:rsidRPr="00254B3E">
        <w:rPr>
          <w:sz w:val="28"/>
          <w:szCs w:val="28"/>
          <w:lang w:val="kk-KZ"/>
        </w:rPr>
        <w:t xml:space="preserve">автор </w:t>
      </w:r>
      <w:r w:rsidRPr="00254B3E">
        <w:rPr>
          <w:sz w:val="28"/>
          <w:szCs w:val="28"/>
        </w:rPr>
        <w:t>может представить только одно произведение</w:t>
      </w:r>
      <w:r w:rsidRPr="00254B3E">
        <w:rPr>
          <w:sz w:val="28"/>
          <w:szCs w:val="28"/>
          <w:lang w:val="kk-KZ"/>
        </w:rPr>
        <w:t>.</w:t>
      </w:r>
    </w:p>
    <w:p w:rsidR="00923540" w:rsidRPr="00254B3E" w:rsidRDefault="00923540" w:rsidP="00923540">
      <w:pPr>
        <w:spacing w:after="100" w:afterAutospacing="1"/>
        <w:ind w:firstLine="720"/>
        <w:contextualSpacing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8. </w:t>
      </w:r>
      <w:r w:rsidRPr="00254B3E">
        <w:rPr>
          <w:sz w:val="28"/>
          <w:szCs w:val="28"/>
        </w:rPr>
        <w:t xml:space="preserve">Все участники конкурса представляют свои </w:t>
      </w:r>
      <w:r w:rsidRPr="00254B3E">
        <w:rPr>
          <w:sz w:val="28"/>
          <w:szCs w:val="28"/>
          <w:lang w:val="kk-KZ"/>
        </w:rPr>
        <w:t xml:space="preserve">произведения </w:t>
      </w:r>
      <w:r w:rsidRPr="00254B3E">
        <w:rPr>
          <w:sz w:val="28"/>
          <w:szCs w:val="28"/>
        </w:rPr>
        <w:t xml:space="preserve">под скрытым именем (девиз). Представленные на </w:t>
      </w:r>
      <w:r w:rsidRPr="00254B3E">
        <w:rPr>
          <w:sz w:val="28"/>
          <w:szCs w:val="28"/>
          <w:lang w:val="kk-KZ"/>
        </w:rPr>
        <w:t>К</w:t>
      </w:r>
      <w:proofErr w:type="spellStart"/>
      <w:r w:rsidRPr="00254B3E">
        <w:rPr>
          <w:sz w:val="28"/>
          <w:szCs w:val="28"/>
        </w:rPr>
        <w:t>онкурс</w:t>
      </w:r>
      <w:proofErr w:type="spellEnd"/>
      <w:r w:rsidRPr="00254B3E">
        <w:rPr>
          <w:sz w:val="28"/>
          <w:szCs w:val="28"/>
        </w:rPr>
        <w:t xml:space="preserve"> </w:t>
      </w:r>
      <w:proofErr w:type="spellStart"/>
      <w:r w:rsidRPr="00254B3E">
        <w:rPr>
          <w:sz w:val="28"/>
          <w:szCs w:val="28"/>
        </w:rPr>
        <w:t>п</w:t>
      </w:r>
      <w:proofErr w:type="spellEnd"/>
      <w:r w:rsidRPr="00254B3E">
        <w:rPr>
          <w:sz w:val="28"/>
          <w:szCs w:val="28"/>
          <w:lang w:val="kk-KZ"/>
        </w:rPr>
        <w:t xml:space="preserve">роизведения </w:t>
      </w:r>
      <w:r w:rsidRPr="00254B3E">
        <w:rPr>
          <w:sz w:val="28"/>
          <w:szCs w:val="28"/>
        </w:rPr>
        <w:t>не рецензируются и не возвращаются</w:t>
      </w:r>
      <w:r w:rsidRPr="00254B3E">
        <w:rPr>
          <w:sz w:val="28"/>
          <w:szCs w:val="28"/>
          <w:lang w:val="kk-KZ"/>
        </w:rPr>
        <w:t>, за исключением произведени</w:t>
      </w:r>
      <w:r>
        <w:rPr>
          <w:sz w:val="28"/>
          <w:szCs w:val="28"/>
          <w:lang w:val="kk-KZ"/>
        </w:rPr>
        <w:t xml:space="preserve">й </w:t>
      </w:r>
      <w:r w:rsidRPr="0057179C">
        <w:rPr>
          <w:sz w:val="28"/>
          <w:szCs w:val="28"/>
          <w:lang w:val="kk-KZ"/>
        </w:rPr>
        <w:t>ремесла.</w:t>
      </w:r>
      <w:r w:rsidRPr="00254B3E">
        <w:rPr>
          <w:sz w:val="28"/>
          <w:szCs w:val="28"/>
          <w:lang w:val="kk-KZ"/>
        </w:rPr>
        <w:t xml:space="preserve"> </w:t>
      </w:r>
    </w:p>
    <w:p w:rsidR="00923540" w:rsidRPr="00254B3E" w:rsidRDefault="00923540" w:rsidP="00923540">
      <w:pPr>
        <w:spacing w:after="100" w:afterAutospacing="1"/>
        <w:ind w:firstLine="720"/>
        <w:contextualSpacing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9. </w:t>
      </w:r>
      <w:r w:rsidRPr="00254B3E">
        <w:rPr>
          <w:sz w:val="28"/>
          <w:szCs w:val="28"/>
        </w:rPr>
        <w:t>На Конкурс</w:t>
      </w:r>
      <w:r w:rsidRPr="00254B3E">
        <w:rPr>
          <w:sz w:val="28"/>
          <w:szCs w:val="28"/>
          <w:lang w:val="kk-KZ"/>
        </w:rPr>
        <w:t>,</w:t>
      </w:r>
      <w:r w:rsidRPr="00254B3E">
        <w:rPr>
          <w:sz w:val="28"/>
          <w:szCs w:val="28"/>
        </w:rPr>
        <w:t xml:space="preserve"> в рамках установленных номинаций</w:t>
      </w:r>
      <w:r w:rsidRPr="00254B3E">
        <w:rPr>
          <w:sz w:val="28"/>
          <w:szCs w:val="28"/>
          <w:lang w:val="kk-KZ"/>
        </w:rPr>
        <w:t>,</w:t>
      </w:r>
      <w:r w:rsidRPr="00254B3E">
        <w:rPr>
          <w:sz w:val="28"/>
          <w:szCs w:val="28"/>
        </w:rPr>
        <w:t xml:space="preserve"> принимаются </w:t>
      </w:r>
      <w:r w:rsidRPr="00254B3E">
        <w:rPr>
          <w:sz w:val="28"/>
          <w:szCs w:val="28"/>
          <w:lang w:val="kk-KZ"/>
        </w:rPr>
        <w:t xml:space="preserve">произведения </w:t>
      </w:r>
      <w:r w:rsidRPr="00254B3E">
        <w:rPr>
          <w:sz w:val="28"/>
          <w:szCs w:val="28"/>
        </w:rPr>
        <w:t>авторов или авторских коллективов</w:t>
      </w:r>
      <w:r w:rsidRPr="00254B3E">
        <w:rPr>
          <w:sz w:val="28"/>
          <w:szCs w:val="28"/>
          <w:lang w:val="kk-KZ"/>
        </w:rPr>
        <w:t>,</w:t>
      </w:r>
      <w:r w:rsidRPr="00254B3E">
        <w:rPr>
          <w:sz w:val="28"/>
          <w:szCs w:val="28"/>
        </w:rPr>
        <w:t xml:space="preserve"> </w:t>
      </w:r>
      <w:r w:rsidRPr="00254B3E">
        <w:rPr>
          <w:sz w:val="28"/>
          <w:szCs w:val="28"/>
          <w:lang w:val="kk-KZ"/>
        </w:rPr>
        <w:t>в целом по республике</w:t>
      </w:r>
      <w:r w:rsidRPr="00254B3E">
        <w:rPr>
          <w:sz w:val="28"/>
          <w:szCs w:val="28"/>
        </w:rPr>
        <w:t xml:space="preserve">. </w:t>
      </w:r>
      <w:r w:rsidRPr="00254B3E">
        <w:rPr>
          <w:sz w:val="28"/>
          <w:szCs w:val="28"/>
          <w:lang w:val="kk-KZ"/>
        </w:rPr>
        <w:t xml:space="preserve">                 А также, принимаются произведения зарубежных авторов и авторских коллективов.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10. </w:t>
      </w:r>
      <w:r w:rsidRPr="00254B3E">
        <w:rPr>
          <w:sz w:val="28"/>
          <w:szCs w:val="28"/>
        </w:rPr>
        <w:t xml:space="preserve">Постановка драматических произведений, </w:t>
      </w:r>
      <w:r w:rsidRPr="00254B3E">
        <w:rPr>
          <w:sz w:val="28"/>
          <w:szCs w:val="28"/>
          <w:lang w:val="kk-KZ"/>
        </w:rPr>
        <w:t xml:space="preserve">ставших </w:t>
      </w:r>
      <w:r w:rsidRPr="00254B3E">
        <w:rPr>
          <w:sz w:val="28"/>
          <w:szCs w:val="28"/>
        </w:rPr>
        <w:t>победи</w:t>
      </w:r>
      <w:r w:rsidRPr="00254B3E">
        <w:rPr>
          <w:sz w:val="28"/>
          <w:szCs w:val="28"/>
          <w:lang w:val="kk-KZ"/>
        </w:rPr>
        <w:t>телями</w:t>
      </w:r>
      <w:r w:rsidRPr="00254B3E">
        <w:rPr>
          <w:sz w:val="28"/>
          <w:szCs w:val="28"/>
        </w:rPr>
        <w:t xml:space="preserve"> в Конкурсе, </w:t>
      </w:r>
      <w:proofErr w:type="spellStart"/>
      <w:r w:rsidRPr="00254B3E">
        <w:rPr>
          <w:sz w:val="28"/>
          <w:szCs w:val="28"/>
        </w:rPr>
        <w:t>буд</w:t>
      </w:r>
      <w:proofErr w:type="spellEnd"/>
      <w:r w:rsidRPr="00254B3E">
        <w:rPr>
          <w:sz w:val="28"/>
          <w:szCs w:val="28"/>
          <w:lang w:val="kk-KZ"/>
        </w:rPr>
        <w:t>е</w:t>
      </w:r>
      <w:r w:rsidRPr="00254B3E">
        <w:rPr>
          <w:sz w:val="28"/>
          <w:szCs w:val="28"/>
        </w:rPr>
        <w:t xml:space="preserve">т осуществляться на бесплатной основе в государственных театрах не более двух раз, </w:t>
      </w:r>
      <w:proofErr w:type="spellStart"/>
      <w:r w:rsidRPr="00254B3E">
        <w:rPr>
          <w:sz w:val="28"/>
          <w:szCs w:val="28"/>
        </w:rPr>
        <w:t>последующ</w:t>
      </w:r>
      <w:proofErr w:type="spellEnd"/>
      <w:r w:rsidRPr="00254B3E">
        <w:rPr>
          <w:sz w:val="28"/>
          <w:szCs w:val="28"/>
          <w:lang w:val="kk-KZ"/>
        </w:rPr>
        <w:t>ее</w:t>
      </w:r>
      <w:r w:rsidRPr="00254B3E">
        <w:rPr>
          <w:sz w:val="28"/>
          <w:szCs w:val="28"/>
        </w:rPr>
        <w:t xml:space="preserve"> </w:t>
      </w:r>
      <w:proofErr w:type="spellStart"/>
      <w:r w:rsidRPr="00254B3E">
        <w:rPr>
          <w:sz w:val="28"/>
          <w:szCs w:val="28"/>
        </w:rPr>
        <w:t>постановк</w:t>
      </w:r>
      <w:proofErr w:type="spellEnd"/>
      <w:r w:rsidRPr="00254B3E">
        <w:rPr>
          <w:sz w:val="28"/>
          <w:szCs w:val="28"/>
          <w:lang w:val="kk-KZ"/>
        </w:rPr>
        <w:t>и</w:t>
      </w:r>
      <w:r w:rsidRPr="00254B3E">
        <w:rPr>
          <w:sz w:val="28"/>
          <w:szCs w:val="28"/>
        </w:rPr>
        <w:t xml:space="preserve"> </w:t>
      </w:r>
      <w:proofErr w:type="spellStart"/>
      <w:r w:rsidRPr="00254B3E">
        <w:rPr>
          <w:sz w:val="28"/>
          <w:szCs w:val="28"/>
        </w:rPr>
        <w:t>осуществля</w:t>
      </w:r>
      <w:proofErr w:type="spellEnd"/>
      <w:r w:rsidRPr="00254B3E">
        <w:rPr>
          <w:sz w:val="28"/>
          <w:szCs w:val="28"/>
          <w:lang w:val="kk-KZ"/>
        </w:rPr>
        <w:t>ю</w:t>
      </w:r>
      <w:proofErr w:type="spellStart"/>
      <w:r w:rsidRPr="00254B3E">
        <w:rPr>
          <w:sz w:val="28"/>
          <w:szCs w:val="28"/>
        </w:rPr>
        <w:t>тся</w:t>
      </w:r>
      <w:proofErr w:type="spellEnd"/>
      <w:r w:rsidRPr="00254B3E">
        <w:rPr>
          <w:sz w:val="28"/>
          <w:szCs w:val="28"/>
        </w:rPr>
        <w:t xml:space="preserve"> в соответствии с действующим законодательством в области авторского права и смежных прав.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11. Выигра</w:t>
      </w:r>
      <w:proofErr w:type="spellStart"/>
      <w:r w:rsidRPr="00254B3E">
        <w:rPr>
          <w:sz w:val="28"/>
          <w:szCs w:val="28"/>
        </w:rPr>
        <w:t>вшие</w:t>
      </w:r>
      <w:proofErr w:type="spellEnd"/>
      <w:r w:rsidRPr="00254B3E">
        <w:rPr>
          <w:sz w:val="28"/>
          <w:szCs w:val="28"/>
        </w:rPr>
        <w:t xml:space="preserve"> в Конкурсе </w:t>
      </w:r>
      <w:r>
        <w:rPr>
          <w:sz w:val="28"/>
          <w:szCs w:val="28"/>
          <w:lang w:val="kk-KZ"/>
        </w:rPr>
        <w:t xml:space="preserve">музыкальные </w:t>
      </w:r>
      <w:r w:rsidRPr="00254B3E">
        <w:rPr>
          <w:sz w:val="28"/>
          <w:szCs w:val="28"/>
        </w:rPr>
        <w:t>произведения будут рекомендованы для включения в репертуар</w:t>
      </w:r>
      <w:r w:rsidRPr="00254B3E">
        <w:rPr>
          <w:sz w:val="28"/>
          <w:szCs w:val="28"/>
          <w:lang w:val="kk-KZ"/>
        </w:rPr>
        <w:t>ы филармоний (концертных объединений)</w:t>
      </w:r>
      <w:r w:rsidRPr="00254B3E">
        <w:rPr>
          <w:sz w:val="28"/>
          <w:szCs w:val="28"/>
        </w:rPr>
        <w:t xml:space="preserve">, а работы </w:t>
      </w:r>
      <w:r w:rsidRPr="0057179C">
        <w:rPr>
          <w:sz w:val="28"/>
          <w:szCs w:val="28"/>
        </w:rPr>
        <w:t>авторов</w:t>
      </w:r>
      <w:r w:rsidRPr="0057179C">
        <w:rPr>
          <w:sz w:val="28"/>
          <w:szCs w:val="28"/>
          <w:lang w:val="kk-KZ"/>
        </w:rPr>
        <w:t xml:space="preserve"> </w:t>
      </w:r>
      <w:r w:rsidRPr="0057179C">
        <w:rPr>
          <w:bCs/>
          <w:color w:val="333333"/>
          <w:sz w:val="28"/>
          <w:szCs w:val="28"/>
          <w:shd w:val="clear" w:color="auto" w:fill="FFFFFF"/>
        </w:rPr>
        <w:t>ремесел</w:t>
      </w:r>
      <w:r>
        <w:rPr>
          <w:sz w:val="28"/>
          <w:szCs w:val="28"/>
        </w:rPr>
        <w:t xml:space="preserve"> </w:t>
      </w:r>
      <w:r w:rsidRPr="00254B3E">
        <w:rPr>
          <w:sz w:val="28"/>
          <w:szCs w:val="28"/>
        </w:rPr>
        <w:t xml:space="preserve">для пополнения фондов </w:t>
      </w:r>
      <w:r w:rsidRPr="00254B3E">
        <w:rPr>
          <w:sz w:val="28"/>
          <w:szCs w:val="28"/>
          <w:lang w:val="kk-KZ"/>
        </w:rPr>
        <w:t>музеев.</w:t>
      </w:r>
    </w:p>
    <w:p w:rsidR="00923540" w:rsidRDefault="00923540" w:rsidP="00923540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254B3E">
        <w:rPr>
          <w:rFonts w:ascii="Times New Roman" w:hAnsi="Times New Roman" w:cs="Times New Roman"/>
          <w:sz w:val="28"/>
          <w:szCs w:val="28"/>
          <w:lang w:val="kk-KZ"/>
        </w:rPr>
        <w:t>12. Д</w:t>
      </w:r>
      <w:proofErr w:type="spellStart"/>
      <w:r w:rsidRPr="00254B3E">
        <w:rPr>
          <w:rFonts w:ascii="Times New Roman" w:hAnsi="Times New Roman" w:cs="Times New Roman"/>
          <w:sz w:val="28"/>
          <w:szCs w:val="28"/>
        </w:rPr>
        <w:t>окументы</w:t>
      </w:r>
      <w:proofErr w:type="spellEnd"/>
      <w:r w:rsidRPr="00254B3E">
        <w:rPr>
          <w:rFonts w:ascii="Times New Roman" w:hAnsi="Times New Roman" w:cs="Times New Roman"/>
          <w:sz w:val="28"/>
          <w:szCs w:val="28"/>
        </w:rPr>
        <w:t xml:space="preserve"> </w:t>
      </w:r>
      <w:r w:rsidRPr="00254B3E"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Pr="00254B3E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254B3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254B3E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254B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4B3E">
        <w:rPr>
          <w:rFonts w:ascii="Times New Roman" w:hAnsi="Times New Roman" w:cs="Times New Roman"/>
          <w:sz w:val="28"/>
          <w:szCs w:val="28"/>
        </w:rPr>
        <w:t>должны быть отправлены до</w:t>
      </w:r>
      <w:r w:rsidRPr="00254B3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1 ноября </w:t>
      </w:r>
      <w:r w:rsidRPr="00254B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54B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54B3E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254B3E">
        <w:rPr>
          <w:rFonts w:ascii="Times New Roman" w:hAnsi="Times New Roman" w:cs="Times New Roman"/>
          <w:sz w:val="28"/>
          <w:szCs w:val="28"/>
        </w:rPr>
        <w:t xml:space="preserve"> адресу: Республика Казахстан, 010000, город Астана,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Дом Министерств, 15 подъезд, 527 кабинет; </w:t>
      </w:r>
      <w:r w:rsidRPr="00254B3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тел: 8 (7172)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>740370, 740519.</w:t>
      </w:r>
    </w:p>
    <w:p w:rsidR="00923540" w:rsidRPr="00531592" w:rsidRDefault="00923540" w:rsidP="00923540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</w:pPr>
      <w:r w:rsidRPr="00254B3E">
        <w:rPr>
          <w:rFonts w:ascii="Times New Roman" w:hAnsi="Times New Roman" w:cs="Times New Roman"/>
          <w:color w:val="191919"/>
          <w:sz w:val="28"/>
          <w:szCs w:val="28"/>
          <w:lang w:val="kk-KZ"/>
        </w:rPr>
        <w:t xml:space="preserve">Произведения </w:t>
      </w:r>
      <w:r>
        <w:rPr>
          <w:rFonts w:ascii="Times New Roman" w:hAnsi="Times New Roman" w:cs="Times New Roman"/>
          <w:color w:val="191919"/>
          <w:sz w:val="28"/>
          <w:szCs w:val="28"/>
          <w:lang w:val="kk-KZ"/>
        </w:rPr>
        <w:t>ремесел</w:t>
      </w:r>
      <w:r w:rsidRPr="00254B3E">
        <w:rPr>
          <w:rFonts w:ascii="Times New Roman" w:hAnsi="Times New Roman" w:cs="Times New Roman"/>
          <w:color w:val="191919"/>
          <w:sz w:val="28"/>
          <w:szCs w:val="28"/>
          <w:lang w:val="kk-KZ"/>
        </w:rPr>
        <w:t xml:space="preserve"> </w:t>
      </w:r>
      <w:r w:rsidRPr="00254B3E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254B3E">
        <w:rPr>
          <w:rFonts w:ascii="Times New Roman" w:hAnsi="Times New Roman" w:cs="Times New Roman"/>
          <w:sz w:val="28"/>
          <w:szCs w:val="28"/>
        </w:rPr>
        <w:t xml:space="preserve"> адресу: Республика Казахстан, 010000, город Астана,</w:t>
      </w:r>
      <w:r w:rsidRPr="00254B3E">
        <w:rPr>
          <w:rFonts w:ascii="Times New Roman" w:hAnsi="Times New Roman" w:cs="Times New Roman"/>
          <w:sz w:val="28"/>
          <w:szCs w:val="28"/>
          <w:lang w:val="kk-KZ"/>
        </w:rPr>
        <w:t xml:space="preserve"> ул. Тауелсиздик, 54, Национальный музей Республики Казахстан, </w:t>
      </w:r>
      <w:r w:rsidRPr="00254B3E">
        <w:rPr>
          <w:rFonts w:ascii="Times New Roman" w:eastAsia="Times New Roman" w:hAnsi="Times New Roman" w:cs="Times New Roman"/>
          <w:color w:val="191919"/>
          <w:sz w:val="28"/>
          <w:szCs w:val="28"/>
          <w:lang w:val="kk-KZ"/>
        </w:rPr>
        <w:t xml:space="preserve">тел: 8(7172) 91-90-28, 91-90-29, e-mail: </w:t>
      </w:r>
      <w:r w:rsidR="002329B1">
        <w:fldChar w:fldCharType="begin"/>
      </w:r>
      <w:r w:rsidR="002329B1">
        <w:instrText>HYPERLINK "mailto:ulttyk_muzei@mail.ru"</w:instrText>
      </w:r>
      <w:r w:rsidR="002329B1">
        <w:fldChar w:fldCharType="separate"/>
      </w:r>
      <w:r w:rsidRPr="00254B3E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ulttyk_muzei@mail.ru</w:t>
      </w:r>
      <w:r w:rsidR="002329B1">
        <w:fldChar w:fldCharType="end"/>
      </w:r>
      <w:r w:rsidRPr="00254B3E">
        <w:rPr>
          <w:lang w:val="kk-KZ"/>
        </w:rPr>
        <w:t>.</w:t>
      </w:r>
    </w:p>
    <w:p w:rsidR="00923540" w:rsidRPr="00DC4544" w:rsidRDefault="00923540" w:rsidP="00923540">
      <w:pPr>
        <w:pStyle w:val="a6"/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 xml:space="preserve">                                                                            </w:t>
      </w:r>
    </w:p>
    <w:p w:rsidR="00923540" w:rsidRPr="00254B3E" w:rsidRDefault="00923540" w:rsidP="00923540">
      <w:pPr>
        <w:jc w:val="center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>4. Организационный комитет</w:t>
      </w:r>
    </w:p>
    <w:p w:rsidR="00923540" w:rsidRPr="00254B3E" w:rsidRDefault="00923540" w:rsidP="00923540">
      <w:pPr>
        <w:jc w:val="center"/>
        <w:rPr>
          <w:sz w:val="28"/>
          <w:szCs w:val="28"/>
          <w:lang w:val="kk-KZ"/>
        </w:rPr>
      </w:pPr>
    </w:p>
    <w:p w:rsidR="00923540" w:rsidRPr="00254B3E" w:rsidRDefault="00923540" w:rsidP="00923540">
      <w:pPr>
        <w:ind w:firstLine="720"/>
        <w:jc w:val="both"/>
        <w:rPr>
          <w:sz w:val="28"/>
          <w:szCs w:val="28"/>
        </w:rPr>
      </w:pPr>
      <w:r w:rsidRPr="00254B3E">
        <w:rPr>
          <w:sz w:val="28"/>
          <w:szCs w:val="28"/>
          <w:lang w:val="kk-KZ"/>
        </w:rPr>
        <w:t xml:space="preserve">13. </w:t>
      </w:r>
      <w:r w:rsidRPr="00254B3E">
        <w:rPr>
          <w:sz w:val="28"/>
          <w:szCs w:val="28"/>
        </w:rPr>
        <w:t xml:space="preserve">Организационный комитет </w:t>
      </w:r>
      <w:r w:rsidRPr="00254B3E">
        <w:rPr>
          <w:sz w:val="28"/>
          <w:szCs w:val="28"/>
          <w:lang w:val="kk-KZ"/>
        </w:rPr>
        <w:t xml:space="preserve">(далее - Оргкомитет) </w:t>
      </w:r>
      <w:r w:rsidRPr="00254B3E">
        <w:rPr>
          <w:sz w:val="28"/>
          <w:szCs w:val="28"/>
        </w:rPr>
        <w:t>осуществляет руководство подготовкой и проведением Конкурса.</w:t>
      </w:r>
      <w:r w:rsidRPr="00254B3E">
        <w:rPr>
          <w:sz w:val="28"/>
          <w:szCs w:val="28"/>
          <w:lang w:val="kk-KZ"/>
        </w:rPr>
        <w:t xml:space="preserve"> Состав </w:t>
      </w:r>
      <w:r w:rsidRPr="00254B3E">
        <w:rPr>
          <w:sz w:val="28"/>
          <w:szCs w:val="28"/>
        </w:rPr>
        <w:t>Оргкомитет</w:t>
      </w:r>
      <w:r w:rsidRPr="00254B3E">
        <w:rPr>
          <w:sz w:val="28"/>
          <w:szCs w:val="28"/>
          <w:lang w:val="kk-KZ"/>
        </w:rPr>
        <w:t xml:space="preserve">а  утверждается Министерством. 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14. </w:t>
      </w:r>
      <w:r w:rsidRPr="00254B3E">
        <w:rPr>
          <w:sz w:val="28"/>
          <w:szCs w:val="28"/>
        </w:rPr>
        <w:t>Оргкомитет</w:t>
      </w:r>
      <w:r w:rsidRPr="00254B3E">
        <w:rPr>
          <w:sz w:val="28"/>
          <w:szCs w:val="28"/>
          <w:lang w:val="kk-KZ"/>
        </w:rPr>
        <w:t xml:space="preserve"> определяет список документов участников. Каждый участник высылает документы в двух конвертах с указанием номинации.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lastRenderedPageBreak/>
        <w:t>1) В конверте № 1 (размер А4):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1.1. по номинациям</w:t>
      </w:r>
      <w:r>
        <w:rPr>
          <w:sz w:val="28"/>
          <w:szCs w:val="28"/>
          <w:lang w:val="kk-KZ"/>
        </w:rPr>
        <w:t xml:space="preserve">, указанные в подпунктах 1) </w:t>
      </w:r>
      <w:r w:rsidRPr="00254B3E">
        <w:rPr>
          <w:sz w:val="28"/>
          <w:szCs w:val="28"/>
          <w:lang w:val="kk-KZ"/>
        </w:rPr>
        <w:t>пункта 5 к настоящим Правилам: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аудиозапись произведения в формате МР3;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партитура;</w:t>
      </w:r>
    </w:p>
    <w:p w:rsidR="00923540" w:rsidRPr="00254B3E" w:rsidRDefault="00923540" w:rsidP="00923540">
      <w:pPr>
        <w:ind w:left="708" w:firstLine="12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клавир в двух экземплярах;</w:t>
      </w:r>
    </w:p>
    <w:p w:rsidR="00923540" w:rsidRPr="00254B3E" w:rsidRDefault="00923540" w:rsidP="00923540">
      <w:pPr>
        <w:ind w:left="708" w:firstLine="12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 xml:space="preserve">электронный вариант произведения представляется в формате нотных </w:t>
      </w:r>
      <w:r w:rsidRPr="00254B3E">
        <w:rPr>
          <w:sz w:val="28"/>
          <w:szCs w:val="28"/>
          <w:lang w:val="kk-KZ"/>
        </w:rPr>
        <w:t xml:space="preserve">  </w:t>
      </w:r>
      <w:r w:rsidRPr="00254B3E">
        <w:rPr>
          <w:sz w:val="28"/>
          <w:szCs w:val="28"/>
        </w:rPr>
        <w:t>редакторов «</w:t>
      </w:r>
      <w:proofErr w:type="spellStart"/>
      <w:r w:rsidRPr="00254B3E">
        <w:rPr>
          <w:sz w:val="28"/>
          <w:szCs w:val="28"/>
        </w:rPr>
        <w:t>Finale</w:t>
      </w:r>
      <w:proofErr w:type="spellEnd"/>
      <w:r w:rsidRPr="00254B3E">
        <w:rPr>
          <w:sz w:val="28"/>
          <w:szCs w:val="28"/>
        </w:rPr>
        <w:t>» или «</w:t>
      </w:r>
      <w:proofErr w:type="spellStart"/>
      <w:r w:rsidRPr="00254B3E">
        <w:rPr>
          <w:sz w:val="28"/>
          <w:szCs w:val="28"/>
        </w:rPr>
        <w:t>Sibelius</w:t>
      </w:r>
      <w:proofErr w:type="spellEnd"/>
      <w:r w:rsidRPr="00254B3E">
        <w:rPr>
          <w:sz w:val="28"/>
          <w:szCs w:val="28"/>
        </w:rPr>
        <w:t xml:space="preserve">» </w:t>
      </w:r>
      <w:r w:rsidRPr="00254B3E">
        <w:rPr>
          <w:sz w:val="28"/>
          <w:szCs w:val="28"/>
          <w:lang w:val="kk-KZ"/>
        </w:rPr>
        <w:t xml:space="preserve">на одном из </w:t>
      </w:r>
      <w:r w:rsidRPr="00254B3E">
        <w:rPr>
          <w:sz w:val="28"/>
          <w:szCs w:val="28"/>
        </w:rPr>
        <w:t>формат</w:t>
      </w:r>
      <w:r w:rsidRPr="00254B3E">
        <w:rPr>
          <w:sz w:val="28"/>
          <w:szCs w:val="28"/>
          <w:lang w:val="kk-KZ"/>
        </w:rPr>
        <w:t>ов</w:t>
      </w:r>
      <w:r w:rsidRPr="00254B3E">
        <w:rPr>
          <w:sz w:val="28"/>
          <w:szCs w:val="28"/>
        </w:rPr>
        <w:t xml:space="preserve"> </w:t>
      </w:r>
      <w:r w:rsidRPr="00254B3E">
        <w:rPr>
          <w:sz w:val="28"/>
          <w:szCs w:val="28"/>
          <w:lang w:val="en-US"/>
        </w:rPr>
        <w:t>JPEG</w:t>
      </w:r>
      <w:r w:rsidRPr="00254B3E">
        <w:rPr>
          <w:sz w:val="28"/>
          <w:szCs w:val="28"/>
          <w:lang w:val="kk-KZ"/>
        </w:rPr>
        <w:t xml:space="preserve">, </w:t>
      </w:r>
      <w:r w:rsidRPr="00254B3E">
        <w:rPr>
          <w:sz w:val="28"/>
          <w:szCs w:val="28"/>
        </w:rPr>
        <w:t>PDF</w:t>
      </w:r>
      <w:r w:rsidRPr="00254B3E">
        <w:rPr>
          <w:sz w:val="28"/>
          <w:szCs w:val="28"/>
          <w:lang w:val="kk-KZ"/>
        </w:rPr>
        <w:t>,</w:t>
      </w:r>
      <w:r w:rsidRPr="00254B3E">
        <w:rPr>
          <w:sz w:val="28"/>
          <w:szCs w:val="28"/>
        </w:rPr>
        <w:t xml:space="preserve"> TIFF, записанный на </w:t>
      </w:r>
      <w:r w:rsidRPr="00254B3E">
        <w:rPr>
          <w:sz w:val="28"/>
          <w:szCs w:val="28"/>
          <w:lang w:val="kk-KZ"/>
        </w:rPr>
        <w:t>С</w:t>
      </w:r>
      <w:proofErr w:type="gramStart"/>
      <w:r w:rsidRPr="00254B3E">
        <w:rPr>
          <w:sz w:val="28"/>
          <w:szCs w:val="28"/>
          <w:lang w:val="kk-KZ"/>
        </w:rPr>
        <w:t>D</w:t>
      </w:r>
      <w:proofErr w:type="gramEnd"/>
      <w:r w:rsidRPr="00254B3E">
        <w:rPr>
          <w:sz w:val="28"/>
          <w:szCs w:val="28"/>
          <w:lang w:val="kk-KZ"/>
        </w:rPr>
        <w:t xml:space="preserve"> или «USB </w:t>
      </w:r>
      <w:r w:rsidRPr="00254B3E">
        <w:rPr>
          <w:sz w:val="28"/>
          <w:szCs w:val="28"/>
          <w:lang w:val="en-US"/>
        </w:rPr>
        <w:t>Flash</w:t>
      </w:r>
      <w:r w:rsidRPr="00254B3E">
        <w:rPr>
          <w:sz w:val="28"/>
          <w:szCs w:val="28"/>
        </w:rPr>
        <w:t xml:space="preserve"> </w:t>
      </w:r>
      <w:r w:rsidRPr="00254B3E">
        <w:rPr>
          <w:sz w:val="28"/>
          <w:szCs w:val="28"/>
          <w:lang w:val="en-US"/>
        </w:rPr>
        <w:t>Drive</w:t>
      </w:r>
      <w:r w:rsidRPr="00254B3E">
        <w:rPr>
          <w:sz w:val="28"/>
          <w:szCs w:val="28"/>
          <w:lang w:val="kk-KZ"/>
        </w:rPr>
        <w:t>» («флэшка»);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1.2</w:t>
      </w:r>
      <w:r w:rsidRPr="00254B3E">
        <w:rPr>
          <w:sz w:val="28"/>
          <w:szCs w:val="28"/>
          <w:lang w:val="kk-KZ"/>
        </w:rPr>
        <w:t xml:space="preserve">. по номинации, указанный в подпункте </w:t>
      </w:r>
      <w:r>
        <w:rPr>
          <w:sz w:val="28"/>
          <w:szCs w:val="28"/>
          <w:lang w:val="kk-KZ"/>
        </w:rPr>
        <w:t>2</w:t>
      </w:r>
      <w:r w:rsidRPr="00254B3E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, 3)</w:t>
      </w:r>
      <w:r w:rsidRPr="00254B3E">
        <w:rPr>
          <w:sz w:val="28"/>
          <w:szCs w:val="28"/>
          <w:lang w:val="kk-KZ"/>
        </w:rPr>
        <w:t xml:space="preserve"> пункта 5 к настоящим Правилам:</w:t>
      </w:r>
    </w:p>
    <w:p w:rsidR="00923540" w:rsidRPr="00254B3E" w:rsidRDefault="00923540" w:rsidP="00923540">
      <w:pPr>
        <w:ind w:left="708" w:firstLine="12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>два экземпляра произведения на бумажном носителе</w:t>
      </w:r>
      <w:r w:rsidRPr="00254B3E">
        <w:rPr>
          <w:sz w:val="28"/>
          <w:szCs w:val="28"/>
          <w:lang w:val="kk-KZ"/>
        </w:rPr>
        <w:t xml:space="preserve"> </w:t>
      </w:r>
      <w:r w:rsidRPr="00254B3E">
        <w:rPr>
          <w:sz w:val="28"/>
          <w:szCs w:val="28"/>
        </w:rPr>
        <w:t xml:space="preserve">(шрифт - </w:t>
      </w:r>
      <w:proofErr w:type="spellStart"/>
      <w:r w:rsidRPr="00254B3E">
        <w:rPr>
          <w:sz w:val="28"/>
          <w:szCs w:val="28"/>
        </w:rPr>
        <w:t>Times</w:t>
      </w:r>
      <w:proofErr w:type="spellEnd"/>
      <w:r w:rsidRPr="00254B3E">
        <w:rPr>
          <w:sz w:val="28"/>
          <w:szCs w:val="28"/>
        </w:rPr>
        <w:t xml:space="preserve"> </w:t>
      </w:r>
      <w:proofErr w:type="spellStart"/>
      <w:r w:rsidRPr="00254B3E">
        <w:rPr>
          <w:sz w:val="28"/>
          <w:szCs w:val="28"/>
        </w:rPr>
        <w:t>New</w:t>
      </w:r>
      <w:proofErr w:type="spellEnd"/>
      <w:r w:rsidRPr="00254B3E">
        <w:rPr>
          <w:sz w:val="28"/>
          <w:szCs w:val="28"/>
        </w:rPr>
        <w:t xml:space="preserve"> </w:t>
      </w:r>
      <w:proofErr w:type="spellStart"/>
      <w:r w:rsidRPr="00254B3E">
        <w:rPr>
          <w:sz w:val="28"/>
          <w:szCs w:val="28"/>
        </w:rPr>
        <w:t>Roman</w:t>
      </w:r>
      <w:proofErr w:type="spellEnd"/>
      <w:r w:rsidRPr="00254B3E">
        <w:rPr>
          <w:sz w:val="28"/>
          <w:szCs w:val="28"/>
        </w:rPr>
        <w:t xml:space="preserve">, размер </w:t>
      </w:r>
      <w:r w:rsidRPr="00254B3E">
        <w:rPr>
          <w:sz w:val="28"/>
          <w:szCs w:val="28"/>
          <w:lang w:val="kk-KZ"/>
        </w:rPr>
        <w:t xml:space="preserve"> </w:t>
      </w:r>
      <w:r w:rsidRPr="00254B3E">
        <w:rPr>
          <w:sz w:val="28"/>
          <w:szCs w:val="28"/>
        </w:rPr>
        <w:t>№ 14, межстрочный интервал - одинарный)</w:t>
      </w:r>
      <w:r w:rsidRPr="00254B3E">
        <w:rPr>
          <w:sz w:val="28"/>
          <w:szCs w:val="28"/>
          <w:lang w:val="kk-KZ"/>
        </w:rPr>
        <w:t>;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 xml:space="preserve">в формате </w:t>
      </w:r>
      <w:r w:rsidRPr="00254B3E">
        <w:rPr>
          <w:sz w:val="28"/>
          <w:szCs w:val="28"/>
          <w:lang w:val="kk-KZ"/>
        </w:rPr>
        <w:t>МР3</w:t>
      </w:r>
      <w:r w:rsidRPr="00254B3E">
        <w:rPr>
          <w:sz w:val="28"/>
          <w:szCs w:val="28"/>
        </w:rPr>
        <w:t>, записанный на С</w:t>
      </w:r>
      <w:proofErr w:type="gramStart"/>
      <w:r w:rsidRPr="00254B3E">
        <w:rPr>
          <w:sz w:val="28"/>
          <w:szCs w:val="28"/>
        </w:rPr>
        <w:t>D</w:t>
      </w:r>
      <w:proofErr w:type="gramEnd"/>
      <w:r w:rsidRPr="00254B3E">
        <w:rPr>
          <w:sz w:val="28"/>
          <w:szCs w:val="28"/>
          <w:lang w:val="kk-KZ"/>
        </w:rPr>
        <w:t>;</w:t>
      </w:r>
    </w:p>
    <w:p w:rsidR="00923540" w:rsidRPr="00254B3E" w:rsidRDefault="00923540" w:rsidP="00923540">
      <w:pPr>
        <w:ind w:left="708" w:firstLine="12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Драматическое произведение из двух актов, продолжительностью не более 90-120 минут, обьем не более 40 страниц. 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>3</w:t>
      </w:r>
      <w:r w:rsidRPr="00254B3E">
        <w:rPr>
          <w:sz w:val="28"/>
          <w:szCs w:val="28"/>
          <w:lang w:val="kk-KZ"/>
        </w:rPr>
        <w:t xml:space="preserve">. по номинации, указанный в подпункте </w:t>
      </w:r>
      <w:r>
        <w:rPr>
          <w:sz w:val="28"/>
          <w:szCs w:val="28"/>
          <w:lang w:val="kk-KZ"/>
        </w:rPr>
        <w:t>4</w:t>
      </w:r>
      <w:r w:rsidRPr="00254B3E">
        <w:rPr>
          <w:sz w:val="28"/>
          <w:szCs w:val="28"/>
          <w:lang w:val="kk-KZ"/>
        </w:rPr>
        <w:t>) пункта 5 к настоящим Правилам: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аннотация и фото произведения на бумажном и электронном носителях. 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Параметры полотна должны соответствовать для установки в выставочный зал.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 xml:space="preserve">Текст на обложке конверта: 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>«К</w:t>
      </w:r>
      <w:r w:rsidRPr="00254B3E">
        <w:rPr>
          <w:sz w:val="28"/>
          <w:szCs w:val="28"/>
          <w:lang w:val="kk-KZ"/>
        </w:rPr>
        <w:t>онверт</w:t>
      </w:r>
      <w:r w:rsidRPr="00254B3E">
        <w:rPr>
          <w:sz w:val="28"/>
          <w:szCs w:val="28"/>
        </w:rPr>
        <w:t xml:space="preserve"> № 1»</w:t>
      </w:r>
      <w:r w:rsidRPr="00254B3E">
        <w:rPr>
          <w:sz w:val="28"/>
          <w:szCs w:val="28"/>
          <w:lang w:val="kk-KZ"/>
        </w:rPr>
        <w:t xml:space="preserve">, </w:t>
      </w:r>
      <w:r w:rsidRPr="00254B3E">
        <w:rPr>
          <w:sz w:val="28"/>
          <w:szCs w:val="28"/>
        </w:rPr>
        <w:t>«К</w:t>
      </w:r>
      <w:r w:rsidRPr="00254B3E">
        <w:rPr>
          <w:sz w:val="28"/>
          <w:szCs w:val="28"/>
          <w:lang w:val="kk-KZ"/>
        </w:rPr>
        <w:t>онкурс</w:t>
      </w:r>
      <w:r w:rsidRPr="00254B3E">
        <w:rPr>
          <w:sz w:val="28"/>
          <w:szCs w:val="28"/>
        </w:rPr>
        <w:t xml:space="preserve"> «</w:t>
      </w:r>
      <w:r w:rsidRPr="00254B3E">
        <w:rPr>
          <w:sz w:val="28"/>
          <w:szCs w:val="28"/>
          <w:lang w:val="kk-KZ"/>
        </w:rPr>
        <w:t>Тәуелсізді</w:t>
      </w:r>
      <w:proofErr w:type="gramStart"/>
      <w:r w:rsidRPr="00254B3E">
        <w:rPr>
          <w:sz w:val="28"/>
          <w:szCs w:val="28"/>
          <w:lang w:val="kk-KZ"/>
        </w:rPr>
        <w:t>к</w:t>
      </w:r>
      <w:proofErr w:type="gramEnd"/>
      <w:r w:rsidRPr="00254B3E">
        <w:rPr>
          <w:sz w:val="28"/>
          <w:szCs w:val="28"/>
          <w:lang w:val="kk-KZ"/>
        </w:rPr>
        <w:t xml:space="preserve"> толғауы</w:t>
      </w:r>
      <w:r w:rsidRPr="00254B3E">
        <w:rPr>
          <w:sz w:val="28"/>
          <w:szCs w:val="28"/>
        </w:rPr>
        <w:t>»</w:t>
      </w:r>
      <w:r w:rsidRPr="00254B3E">
        <w:rPr>
          <w:sz w:val="28"/>
          <w:szCs w:val="28"/>
          <w:lang w:val="kk-KZ"/>
        </w:rPr>
        <w:t>;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 xml:space="preserve">девиз </w:t>
      </w:r>
      <w:proofErr w:type="spellStart"/>
      <w:r w:rsidRPr="00254B3E">
        <w:rPr>
          <w:sz w:val="28"/>
          <w:szCs w:val="28"/>
        </w:rPr>
        <w:t>п</w:t>
      </w:r>
      <w:proofErr w:type="spellEnd"/>
      <w:r w:rsidRPr="00254B3E">
        <w:rPr>
          <w:sz w:val="28"/>
          <w:szCs w:val="28"/>
          <w:lang w:val="kk-KZ"/>
        </w:rPr>
        <w:t>роизведения</w:t>
      </w:r>
      <w:r w:rsidRPr="00254B3E">
        <w:rPr>
          <w:sz w:val="28"/>
          <w:szCs w:val="28"/>
        </w:rPr>
        <w:t>, номинация</w:t>
      </w:r>
      <w:r w:rsidRPr="00254B3E">
        <w:rPr>
          <w:sz w:val="28"/>
          <w:szCs w:val="28"/>
          <w:lang w:val="kk-KZ"/>
        </w:rPr>
        <w:t>,</w:t>
      </w:r>
      <w:r w:rsidRPr="00254B3E">
        <w:rPr>
          <w:sz w:val="28"/>
          <w:szCs w:val="28"/>
        </w:rPr>
        <w:t xml:space="preserve"> </w:t>
      </w:r>
      <w:r w:rsidRPr="00254B3E">
        <w:rPr>
          <w:sz w:val="28"/>
          <w:szCs w:val="28"/>
          <w:lang w:val="kk-KZ"/>
        </w:rPr>
        <w:t>название;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адрес указанный в 12 пункте;</w:t>
      </w:r>
    </w:p>
    <w:p w:rsidR="00923540" w:rsidRPr="00254B3E" w:rsidRDefault="00923540" w:rsidP="00923540">
      <w:pPr>
        <w:ind w:left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почтовый адрес заявителя со штемпелем почтового отделения (если  документы поступят позже установленного срока, их вернут).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lastRenderedPageBreak/>
        <w:t>2) В конверте № 2 (размер А5):</w:t>
      </w:r>
    </w:p>
    <w:p w:rsidR="00923540" w:rsidRPr="00254B3E" w:rsidRDefault="00923540" w:rsidP="00923540">
      <w:pPr>
        <w:ind w:left="708" w:firstLine="12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заполненная </w:t>
      </w:r>
      <w:r w:rsidRPr="00254B3E">
        <w:rPr>
          <w:sz w:val="28"/>
          <w:szCs w:val="28"/>
        </w:rPr>
        <w:t xml:space="preserve">заявка по форме, согласно приложению к настоящим </w:t>
      </w:r>
      <w:r w:rsidRPr="00254B3E">
        <w:rPr>
          <w:sz w:val="28"/>
          <w:szCs w:val="28"/>
          <w:lang w:val="kk-KZ"/>
        </w:rPr>
        <w:t xml:space="preserve"> </w:t>
      </w:r>
      <w:r w:rsidRPr="00254B3E">
        <w:rPr>
          <w:sz w:val="28"/>
          <w:szCs w:val="28"/>
        </w:rPr>
        <w:t>Правилам</w:t>
      </w:r>
      <w:r w:rsidRPr="00254B3E">
        <w:rPr>
          <w:sz w:val="28"/>
          <w:szCs w:val="28"/>
          <w:lang w:val="kk-KZ"/>
        </w:rPr>
        <w:t>;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>копи</w:t>
      </w:r>
      <w:r w:rsidRPr="00254B3E">
        <w:rPr>
          <w:sz w:val="28"/>
          <w:szCs w:val="28"/>
          <w:lang w:val="kk-KZ"/>
        </w:rPr>
        <w:t>я</w:t>
      </w:r>
      <w:r w:rsidRPr="00254B3E">
        <w:rPr>
          <w:sz w:val="28"/>
          <w:szCs w:val="28"/>
        </w:rPr>
        <w:t xml:space="preserve"> удостоверения личности или паспорта</w:t>
      </w:r>
      <w:r w:rsidRPr="00254B3E">
        <w:rPr>
          <w:sz w:val="28"/>
          <w:szCs w:val="28"/>
          <w:lang w:val="kk-KZ"/>
        </w:rPr>
        <w:t>;</w:t>
      </w:r>
    </w:p>
    <w:p w:rsidR="00923540" w:rsidRPr="00254B3E" w:rsidRDefault="00923540" w:rsidP="009235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proofErr w:type="spellStart"/>
      <w:r w:rsidRPr="00254B3E">
        <w:rPr>
          <w:sz w:val="28"/>
          <w:szCs w:val="28"/>
        </w:rPr>
        <w:t>творческ</w:t>
      </w:r>
      <w:proofErr w:type="spellEnd"/>
      <w:r w:rsidRPr="00254B3E">
        <w:rPr>
          <w:sz w:val="28"/>
          <w:szCs w:val="28"/>
          <w:lang w:val="kk-KZ"/>
        </w:rPr>
        <w:t xml:space="preserve">ая </w:t>
      </w:r>
      <w:proofErr w:type="spellStart"/>
      <w:r w:rsidRPr="00254B3E">
        <w:rPr>
          <w:sz w:val="28"/>
          <w:szCs w:val="28"/>
        </w:rPr>
        <w:t>биографи</w:t>
      </w:r>
      <w:proofErr w:type="spellEnd"/>
      <w:r w:rsidRPr="00254B3E">
        <w:rPr>
          <w:sz w:val="28"/>
          <w:szCs w:val="28"/>
          <w:lang w:val="kk-KZ"/>
        </w:rPr>
        <w:t>я</w:t>
      </w:r>
      <w:r w:rsidRPr="00254B3E">
        <w:rPr>
          <w:sz w:val="28"/>
          <w:szCs w:val="28"/>
        </w:rPr>
        <w:t>;</w:t>
      </w:r>
    </w:p>
    <w:p w:rsidR="00923540" w:rsidRPr="00254B3E" w:rsidRDefault="00923540" w:rsidP="00923540">
      <w:pPr>
        <w:ind w:left="708"/>
        <w:jc w:val="both"/>
        <w:rPr>
          <w:sz w:val="28"/>
          <w:szCs w:val="28"/>
        </w:rPr>
      </w:pPr>
      <w:r w:rsidRPr="00254B3E">
        <w:rPr>
          <w:sz w:val="28"/>
          <w:szCs w:val="28"/>
        </w:rPr>
        <w:t>справка</w:t>
      </w:r>
      <w:r w:rsidRPr="00254B3E">
        <w:rPr>
          <w:sz w:val="28"/>
          <w:szCs w:val="28"/>
          <w:lang w:val="kk-KZ"/>
        </w:rPr>
        <w:t xml:space="preserve"> с </w:t>
      </w:r>
      <w:r w:rsidRPr="00254B3E">
        <w:rPr>
          <w:sz w:val="28"/>
          <w:szCs w:val="28"/>
        </w:rPr>
        <w:t>Комитета по авторским правам Министерства юстиции РК</w:t>
      </w:r>
      <w:r w:rsidRPr="00254B3E">
        <w:rPr>
          <w:sz w:val="28"/>
          <w:szCs w:val="28"/>
          <w:lang w:val="kk-KZ"/>
        </w:rPr>
        <w:t xml:space="preserve">   подтверждающая о принадлежности произведения автору</w:t>
      </w:r>
      <w:r w:rsidRPr="00254B3E">
        <w:rPr>
          <w:sz w:val="28"/>
          <w:szCs w:val="28"/>
        </w:rPr>
        <w:t>;</w:t>
      </w:r>
    </w:p>
    <w:p w:rsidR="00923540" w:rsidRPr="00254B3E" w:rsidRDefault="00923540" w:rsidP="009235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54B3E">
        <w:rPr>
          <w:sz w:val="28"/>
          <w:szCs w:val="28"/>
          <w:lang w:val="kk-KZ"/>
        </w:rPr>
        <w:t xml:space="preserve">копия </w:t>
      </w:r>
      <w:r w:rsidRPr="00254B3E">
        <w:rPr>
          <w:sz w:val="28"/>
          <w:szCs w:val="28"/>
        </w:rPr>
        <w:t>диплом</w:t>
      </w:r>
      <w:r w:rsidRPr="00254B3E">
        <w:rPr>
          <w:sz w:val="28"/>
          <w:szCs w:val="28"/>
          <w:lang w:val="kk-KZ"/>
        </w:rPr>
        <w:t>а</w:t>
      </w:r>
      <w:r w:rsidRPr="00254B3E">
        <w:rPr>
          <w:sz w:val="28"/>
          <w:szCs w:val="28"/>
        </w:rPr>
        <w:t xml:space="preserve"> об образовании</w:t>
      </w:r>
      <w:r w:rsidRPr="00254B3E">
        <w:rPr>
          <w:sz w:val="28"/>
          <w:szCs w:val="28"/>
          <w:lang w:val="kk-KZ"/>
        </w:rPr>
        <w:t>;</w:t>
      </w:r>
    </w:p>
    <w:p w:rsidR="00923540" w:rsidRPr="00254B3E" w:rsidRDefault="00923540" w:rsidP="009235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54B3E">
        <w:rPr>
          <w:sz w:val="28"/>
          <w:szCs w:val="28"/>
          <w:lang w:val="kk-KZ"/>
        </w:rPr>
        <w:t>справка с места учебы (для студентов и учащихся);</w:t>
      </w:r>
    </w:p>
    <w:p w:rsidR="00923540" w:rsidRPr="00254B3E" w:rsidRDefault="00923540" w:rsidP="009235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54B3E">
        <w:rPr>
          <w:sz w:val="28"/>
          <w:szCs w:val="28"/>
          <w:lang w:val="kk-KZ"/>
        </w:rPr>
        <w:t xml:space="preserve">2 цветные </w:t>
      </w:r>
      <w:r w:rsidRPr="00254B3E">
        <w:rPr>
          <w:sz w:val="28"/>
          <w:szCs w:val="28"/>
        </w:rPr>
        <w:t>фотографии размером 13х18;</w:t>
      </w:r>
    </w:p>
    <w:p w:rsidR="00923540" w:rsidRPr="00254B3E" w:rsidRDefault="00923540" w:rsidP="0092354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54B3E">
        <w:rPr>
          <w:sz w:val="28"/>
          <w:szCs w:val="28"/>
        </w:rPr>
        <w:t>Текст на обложке конверта:</w:t>
      </w:r>
      <w:r w:rsidRPr="00254B3E">
        <w:rPr>
          <w:sz w:val="28"/>
          <w:szCs w:val="28"/>
          <w:lang w:val="kk-KZ"/>
        </w:rPr>
        <w:t xml:space="preserve"> 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>«К</w:t>
      </w:r>
      <w:r w:rsidRPr="00254B3E">
        <w:rPr>
          <w:sz w:val="28"/>
          <w:szCs w:val="28"/>
          <w:lang w:val="kk-KZ"/>
        </w:rPr>
        <w:t>онверт</w:t>
      </w:r>
      <w:r w:rsidRPr="00254B3E">
        <w:rPr>
          <w:sz w:val="28"/>
          <w:szCs w:val="28"/>
        </w:rPr>
        <w:t xml:space="preserve"> № 2»</w:t>
      </w:r>
      <w:r w:rsidRPr="00254B3E">
        <w:rPr>
          <w:sz w:val="28"/>
          <w:szCs w:val="28"/>
          <w:lang w:val="kk-KZ"/>
        </w:rPr>
        <w:t xml:space="preserve">, </w:t>
      </w:r>
      <w:r w:rsidRPr="00254B3E">
        <w:rPr>
          <w:sz w:val="28"/>
          <w:szCs w:val="28"/>
        </w:rPr>
        <w:t>«К</w:t>
      </w:r>
      <w:r w:rsidRPr="00254B3E">
        <w:rPr>
          <w:sz w:val="28"/>
          <w:szCs w:val="28"/>
          <w:lang w:val="kk-KZ"/>
        </w:rPr>
        <w:t>онкурс</w:t>
      </w:r>
      <w:r w:rsidRPr="00254B3E">
        <w:rPr>
          <w:sz w:val="28"/>
          <w:szCs w:val="28"/>
        </w:rPr>
        <w:t xml:space="preserve"> «</w:t>
      </w:r>
      <w:r w:rsidRPr="00254B3E">
        <w:rPr>
          <w:sz w:val="28"/>
          <w:szCs w:val="28"/>
          <w:lang w:val="kk-KZ"/>
        </w:rPr>
        <w:t>Тәуелсізді</w:t>
      </w:r>
      <w:proofErr w:type="gramStart"/>
      <w:r w:rsidRPr="00254B3E">
        <w:rPr>
          <w:sz w:val="28"/>
          <w:szCs w:val="28"/>
          <w:lang w:val="kk-KZ"/>
        </w:rPr>
        <w:t>к</w:t>
      </w:r>
      <w:proofErr w:type="gramEnd"/>
      <w:r w:rsidRPr="00254B3E">
        <w:rPr>
          <w:sz w:val="28"/>
          <w:szCs w:val="28"/>
          <w:lang w:val="kk-KZ"/>
        </w:rPr>
        <w:t xml:space="preserve"> толғауы</w:t>
      </w:r>
      <w:r w:rsidRPr="00254B3E">
        <w:rPr>
          <w:sz w:val="28"/>
          <w:szCs w:val="28"/>
        </w:rPr>
        <w:t>»</w:t>
      </w:r>
      <w:r w:rsidRPr="00254B3E">
        <w:rPr>
          <w:sz w:val="28"/>
          <w:szCs w:val="28"/>
          <w:lang w:val="kk-KZ"/>
        </w:rPr>
        <w:t>;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</w:rPr>
        <w:t xml:space="preserve">девиз </w:t>
      </w:r>
      <w:r w:rsidRPr="00254B3E">
        <w:rPr>
          <w:sz w:val="28"/>
          <w:szCs w:val="28"/>
          <w:lang w:val="kk-KZ"/>
        </w:rPr>
        <w:t xml:space="preserve">произведения. </w:t>
      </w: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Конверт № 2 вкладывается в конверт №1.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1</w:t>
      </w:r>
      <w:r w:rsidRPr="00254B3E">
        <w:rPr>
          <w:sz w:val="28"/>
          <w:szCs w:val="28"/>
        </w:rPr>
        <w:t>5</w:t>
      </w:r>
      <w:r w:rsidRPr="00254B3E">
        <w:rPr>
          <w:sz w:val="28"/>
          <w:szCs w:val="28"/>
          <w:lang w:val="kk-KZ"/>
        </w:rPr>
        <w:t xml:space="preserve">. </w:t>
      </w:r>
      <w:r w:rsidRPr="00254B3E">
        <w:rPr>
          <w:sz w:val="28"/>
          <w:szCs w:val="28"/>
        </w:rPr>
        <w:t xml:space="preserve">Оргкомитет решает иные организационные вопросы, возникающие в ходе подготовки и проведения </w:t>
      </w:r>
      <w:r w:rsidRPr="00254B3E">
        <w:rPr>
          <w:sz w:val="28"/>
          <w:szCs w:val="28"/>
          <w:lang w:val="kk-KZ"/>
        </w:rPr>
        <w:t>К</w:t>
      </w:r>
      <w:proofErr w:type="spellStart"/>
      <w:r w:rsidRPr="00254B3E">
        <w:rPr>
          <w:sz w:val="28"/>
          <w:szCs w:val="28"/>
        </w:rPr>
        <w:t>онкурса</w:t>
      </w:r>
      <w:proofErr w:type="spellEnd"/>
      <w:r w:rsidRPr="00254B3E">
        <w:rPr>
          <w:sz w:val="28"/>
          <w:szCs w:val="28"/>
        </w:rPr>
        <w:t>.</w:t>
      </w:r>
    </w:p>
    <w:p w:rsidR="00923540" w:rsidRPr="00254B3E" w:rsidRDefault="00923540" w:rsidP="00923540">
      <w:pPr>
        <w:jc w:val="center"/>
        <w:rPr>
          <w:b/>
          <w:sz w:val="28"/>
          <w:szCs w:val="28"/>
          <w:shd w:val="clear" w:color="auto" w:fill="FFFFFF"/>
          <w:lang w:val="kk-KZ"/>
        </w:rPr>
      </w:pPr>
    </w:p>
    <w:p w:rsidR="00923540" w:rsidRPr="00254B3E" w:rsidRDefault="00923540" w:rsidP="00923540">
      <w:pPr>
        <w:jc w:val="center"/>
        <w:rPr>
          <w:bCs/>
          <w:sz w:val="28"/>
          <w:szCs w:val="28"/>
          <w:shd w:val="clear" w:color="auto" w:fill="FFFFFF"/>
          <w:lang w:val="kk-KZ"/>
        </w:rPr>
      </w:pPr>
      <w:r w:rsidRPr="00254B3E">
        <w:rPr>
          <w:sz w:val="28"/>
          <w:szCs w:val="28"/>
          <w:shd w:val="clear" w:color="auto" w:fill="FFFFFF"/>
        </w:rPr>
        <w:t xml:space="preserve">5. </w:t>
      </w:r>
      <w:r w:rsidRPr="00254B3E">
        <w:rPr>
          <w:bCs/>
          <w:sz w:val="28"/>
          <w:szCs w:val="28"/>
          <w:shd w:val="clear" w:color="auto" w:fill="FFFFFF"/>
        </w:rPr>
        <w:t>Жюри Конкурса</w:t>
      </w:r>
    </w:p>
    <w:p w:rsidR="00923540" w:rsidRPr="00254B3E" w:rsidRDefault="00923540" w:rsidP="00923540">
      <w:pPr>
        <w:jc w:val="center"/>
        <w:rPr>
          <w:b/>
          <w:bCs/>
          <w:sz w:val="28"/>
          <w:szCs w:val="28"/>
          <w:shd w:val="clear" w:color="auto" w:fill="FFFFFF"/>
          <w:lang w:val="kk-KZ"/>
        </w:rPr>
      </w:pP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1</w:t>
      </w:r>
      <w:r w:rsidRPr="00254B3E">
        <w:rPr>
          <w:sz w:val="28"/>
          <w:szCs w:val="28"/>
        </w:rPr>
        <w:t>6</w:t>
      </w:r>
      <w:r w:rsidRPr="00254B3E">
        <w:rPr>
          <w:sz w:val="28"/>
          <w:szCs w:val="28"/>
          <w:lang w:val="kk-KZ"/>
        </w:rPr>
        <w:t xml:space="preserve">. </w:t>
      </w:r>
      <w:r w:rsidRPr="00254B3E">
        <w:rPr>
          <w:sz w:val="28"/>
          <w:szCs w:val="28"/>
        </w:rPr>
        <w:t xml:space="preserve">Для подведения итогов Конкурса создается жюри. Состав жюри формируется из представителей государственных органов, видных деятелей культуры и искусства и утверждается </w:t>
      </w:r>
      <w:r w:rsidRPr="00254B3E">
        <w:rPr>
          <w:sz w:val="28"/>
          <w:szCs w:val="28"/>
          <w:lang w:val="kk-KZ"/>
        </w:rPr>
        <w:t>М</w:t>
      </w:r>
      <w:r w:rsidRPr="00254B3E">
        <w:rPr>
          <w:sz w:val="28"/>
          <w:szCs w:val="28"/>
        </w:rPr>
        <w:t>инист</w:t>
      </w:r>
      <w:r w:rsidRPr="00254B3E">
        <w:rPr>
          <w:sz w:val="28"/>
          <w:szCs w:val="28"/>
          <w:lang w:val="kk-KZ"/>
        </w:rPr>
        <w:t>ром</w:t>
      </w:r>
      <w:r w:rsidRPr="00254B3E">
        <w:rPr>
          <w:sz w:val="28"/>
          <w:szCs w:val="28"/>
        </w:rPr>
        <w:t xml:space="preserve"> культуры</w:t>
      </w:r>
      <w:r w:rsidRPr="00254B3E">
        <w:rPr>
          <w:sz w:val="28"/>
          <w:szCs w:val="28"/>
          <w:lang w:val="kk-KZ"/>
        </w:rPr>
        <w:t xml:space="preserve"> и спорта</w:t>
      </w:r>
      <w:r w:rsidRPr="00254B3E">
        <w:rPr>
          <w:sz w:val="28"/>
          <w:szCs w:val="28"/>
        </w:rPr>
        <w:t xml:space="preserve"> Республики Казахстан.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1</w:t>
      </w:r>
      <w:r w:rsidRPr="00254B3E">
        <w:rPr>
          <w:sz w:val="28"/>
          <w:szCs w:val="28"/>
        </w:rPr>
        <w:t>7</w:t>
      </w:r>
      <w:r w:rsidRPr="00254B3E">
        <w:rPr>
          <w:sz w:val="28"/>
          <w:szCs w:val="28"/>
          <w:lang w:val="kk-KZ"/>
        </w:rPr>
        <w:t xml:space="preserve">. </w:t>
      </w:r>
      <w:r w:rsidRPr="00254B3E">
        <w:rPr>
          <w:sz w:val="28"/>
          <w:szCs w:val="28"/>
        </w:rPr>
        <w:t>Решение жюри является окончательным и пересмотру не подлежит. Решение жюри оформляется протоколом и подписывается всеми его членами. В случае равенства голосов решающим является голос председателя жюри.</w:t>
      </w:r>
    </w:p>
    <w:p w:rsidR="00923540" w:rsidRPr="00254B3E" w:rsidRDefault="00923540" w:rsidP="00923540">
      <w:pPr>
        <w:tabs>
          <w:tab w:val="left" w:pos="1134"/>
        </w:tabs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lastRenderedPageBreak/>
        <w:t>1</w:t>
      </w:r>
      <w:r w:rsidRPr="00254B3E">
        <w:rPr>
          <w:sz w:val="28"/>
          <w:szCs w:val="28"/>
        </w:rPr>
        <w:t>8</w:t>
      </w:r>
      <w:r w:rsidRPr="00254B3E">
        <w:rPr>
          <w:sz w:val="28"/>
          <w:szCs w:val="28"/>
          <w:lang w:val="kk-KZ"/>
        </w:rPr>
        <w:t xml:space="preserve">. </w:t>
      </w:r>
      <w:r w:rsidRPr="00254B3E">
        <w:rPr>
          <w:sz w:val="28"/>
          <w:szCs w:val="28"/>
        </w:rPr>
        <w:t xml:space="preserve">Жюри Конкурса </w:t>
      </w:r>
      <w:r w:rsidRPr="00254B3E">
        <w:rPr>
          <w:sz w:val="28"/>
          <w:szCs w:val="28"/>
          <w:lang w:val="kk-KZ"/>
        </w:rPr>
        <w:t>по согласованию</w:t>
      </w:r>
      <w:r w:rsidRPr="00254B3E">
        <w:rPr>
          <w:sz w:val="28"/>
          <w:szCs w:val="28"/>
        </w:rPr>
        <w:t xml:space="preserve"> Оргкомитет</w:t>
      </w:r>
      <w:r w:rsidRPr="00254B3E">
        <w:rPr>
          <w:sz w:val="28"/>
          <w:szCs w:val="28"/>
          <w:lang w:val="kk-KZ"/>
        </w:rPr>
        <w:t xml:space="preserve">а определяет количество призовых мест и размер денежных вознаграждений и </w:t>
      </w:r>
      <w:r w:rsidRPr="00254B3E">
        <w:rPr>
          <w:sz w:val="28"/>
          <w:szCs w:val="28"/>
        </w:rPr>
        <w:t>имеет право не присуждать или поделить между претендентами призовые места</w:t>
      </w:r>
      <w:r w:rsidRPr="00254B3E">
        <w:rPr>
          <w:sz w:val="28"/>
          <w:szCs w:val="28"/>
          <w:lang w:val="kk-KZ"/>
        </w:rPr>
        <w:t>.</w:t>
      </w:r>
    </w:p>
    <w:p w:rsidR="00923540" w:rsidRPr="00254B3E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>1</w:t>
      </w:r>
      <w:r w:rsidRPr="00254B3E">
        <w:rPr>
          <w:sz w:val="28"/>
          <w:szCs w:val="28"/>
        </w:rPr>
        <w:t>9</w:t>
      </w:r>
      <w:r w:rsidRPr="00254B3E">
        <w:rPr>
          <w:sz w:val="28"/>
          <w:szCs w:val="28"/>
          <w:lang w:val="kk-KZ"/>
        </w:rPr>
        <w:t xml:space="preserve">. </w:t>
      </w:r>
      <w:r w:rsidRPr="00254B3E">
        <w:rPr>
          <w:sz w:val="28"/>
          <w:szCs w:val="28"/>
        </w:rPr>
        <w:t xml:space="preserve"> Член жюри не имеет права участвовать в Конкурсе</w:t>
      </w:r>
      <w:r w:rsidRPr="00254B3E">
        <w:rPr>
          <w:sz w:val="28"/>
          <w:szCs w:val="28"/>
          <w:lang w:val="kk-KZ"/>
        </w:rPr>
        <w:t>.</w:t>
      </w:r>
    </w:p>
    <w:p w:rsidR="00923540" w:rsidRDefault="00923540" w:rsidP="00923540">
      <w:pPr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tabs>
          <w:tab w:val="left" w:pos="3738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ab/>
      </w:r>
      <w:r w:rsidRPr="00254B3E">
        <w:rPr>
          <w:bCs/>
          <w:sz w:val="28"/>
          <w:szCs w:val="28"/>
          <w:shd w:val="clear" w:color="auto" w:fill="FFFFFF"/>
        </w:rPr>
        <w:t xml:space="preserve">6. Финансирование Конкурса </w:t>
      </w:r>
    </w:p>
    <w:p w:rsidR="00923540" w:rsidRPr="00254B3E" w:rsidRDefault="00923540" w:rsidP="00923540">
      <w:pPr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</w:p>
    <w:p w:rsidR="00923540" w:rsidRPr="00FF06B4" w:rsidRDefault="00923540" w:rsidP="00923540">
      <w:pPr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shd w:val="clear" w:color="auto" w:fill="FFFFFF"/>
        </w:rPr>
        <w:t>20. Финансирование проведения Конкурса осуществляется в пределах средств, предусмотренных Законом Республики Казахстан «О республиканском бюджете на 201</w:t>
      </w:r>
      <w:r>
        <w:rPr>
          <w:sz w:val="28"/>
          <w:szCs w:val="28"/>
          <w:shd w:val="clear" w:color="auto" w:fill="FFFFFF"/>
          <w:lang w:val="kk-KZ"/>
        </w:rPr>
        <w:t>7</w:t>
      </w:r>
      <w:r w:rsidRPr="00254B3E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  <w:lang w:val="kk-KZ"/>
        </w:rPr>
        <w:t>9</w:t>
      </w:r>
      <w:r w:rsidRPr="00254B3E">
        <w:rPr>
          <w:sz w:val="28"/>
          <w:szCs w:val="28"/>
          <w:shd w:val="clear" w:color="auto" w:fill="FFFFFF"/>
        </w:rPr>
        <w:t xml:space="preserve"> годы</w:t>
      </w:r>
      <w:r w:rsidRPr="00254B3E">
        <w:rPr>
          <w:sz w:val="28"/>
          <w:szCs w:val="28"/>
          <w:shd w:val="clear" w:color="auto" w:fill="FFFFFF"/>
          <w:lang w:val="kk-KZ"/>
        </w:rPr>
        <w:t>»</w:t>
      </w:r>
      <w:r>
        <w:rPr>
          <w:sz w:val="28"/>
          <w:szCs w:val="28"/>
          <w:shd w:val="clear" w:color="auto" w:fill="FFFFFF"/>
          <w:lang w:val="kk-KZ"/>
        </w:rPr>
        <w:t>.</w:t>
      </w:r>
    </w:p>
    <w:p w:rsidR="00923540" w:rsidRPr="00067DF0" w:rsidRDefault="00923540" w:rsidP="00923540">
      <w:pPr>
        <w:ind w:firstLine="708"/>
        <w:jc w:val="both"/>
      </w:pPr>
    </w:p>
    <w:p w:rsidR="00923540" w:rsidRPr="00254B3E" w:rsidRDefault="00923540" w:rsidP="00923540">
      <w:pPr>
        <w:pStyle w:val="a3"/>
        <w:spacing w:before="0" w:after="0"/>
        <w:jc w:val="center"/>
        <w:rPr>
          <w:sz w:val="28"/>
          <w:szCs w:val="28"/>
          <w:shd w:val="clear" w:color="auto" w:fill="FFFFFF"/>
        </w:rPr>
      </w:pPr>
      <w:r w:rsidRPr="00254B3E">
        <w:rPr>
          <w:sz w:val="28"/>
          <w:szCs w:val="28"/>
          <w:shd w:val="clear" w:color="auto" w:fill="FFFFFF"/>
        </w:rPr>
        <w:t>7. Заключительное положение</w:t>
      </w:r>
    </w:p>
    <w:p w:rsidR="00923540" w:rsidRPr="00254B3E" w:rsidRDefault="00923540" w:rsidP="00923540">
      <w:pPr>
        <w:pStyle w:val="a3"/>
        <w:spacing w:before="0" w:after="0"/>
        <w:ind w:left="1080"/>
        <w:jc w:val="center"/>
        <w:rPr>
          <w:sz w:val="28"/>
          <w:szCs w:val="28"/>
          <w:shd w:val="clear" w:color="auto" w:fill="FFFFFF"/>
        </w:rPr>
      </w:pPr>
    </w:p>
    <w:p w:rsidR="00923540" w:rsidRPr="00254B3E" w:rsidRDefault="00923540" w:rsidP="00923540">
      <w:pPr>
        <w:pStyle w:val="a3"/>
        <w:spacing w:before="0" w:after="0"/>
        <w:ind w:firstLine="708"/>
        <w:jc w:val="both"/>
        <w:rPr>
          <w:sz w:val="28"/>
          <w:szCs w:val="28"/>
          <w:lang w:val="kk-KZ"/>
        </w:rPr>
      </w:pPr>
      <w:r w:rsidRPr="00254B3E">
        <w:rPr>
          <w:sz w:val="28"/>
          <w:szCs w:val="28"/>
          <w:shd w:val="clear" w:color="auto" w:fill="FFFFFF"/>
          <w:lang w:val="kk-KZ"/>
        </w:rPr>
        <w:t>2</w:t>
      </w:r>
      <w:r w:rsidRPr="00254B3E">
        <w:rPr>
          <w:sz w:val="28"/>
          <w:szCs w:val="28"/>
          <w:shd w:val="clear" w:color="auto" w:fill="FFFFFF"/>
        </w:rPr>
        <w:t xml:space="preserve">1. </w:t>
      </w:r>
      <w:r w:rsidRPr="00254B3E">
        <w:rPr>
          <w:sz w:val="28"/>
          <w:szCs w:val="28"/>
          <w:lang w:val="kk-KZ"/>
        </w:rPr>
        <w:t>Вопросы, не предусмотренные настоящими Правилами, регулируются  в соответствии с действующим законодательством Республики Казахстан.</w:t>
      </w:r>
    </w:p>
    <w:p w:rsidR="00923540" w:rsidRPr="00254B3E" w:rsidRDefault="00923540" w:rsidP="00923540">
      <w:pPr>
        <w:pStyle w:val="a3"/>
        <w:spacing w:before="0" w:after="0"/>
        <w:ind w:firstLine="720"/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pStyle w:val="a3"/>
        <w:spacing w:before="0" w:after="0"/>
        <w:ind w:firstLine="720"/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pStyle w:val="printj"/>
        <w:spacing w:before="0" w:after="0"/>
        <w:jc w:val="center"/>
        <w:rPr>
          <w:sz w:val="28"/>
          <w:szCs w:val="28"/>
          <w:shd w:val="clear" w:color="auto" w:fill="FFFFFF"/>
          <w:lang w:val="kk-KZ"/>
        </w:rPr>
      </w:pPr>
      <w:r w:rsidRPr="00254B3E">
        <w:rPr>
          <w:sz w:val="28"/>
          <w:szCs w:val="28"/>
          <w:shd w:val="clear" w:color="auto" w:fill="FFFFFF"/>
          <w:lang w:val="kk-KZ"/>
        </w:rPr>
        <w:t>_________________________</w:t>
      </w:r>
    </w:p>
    <w:p w:rsidR="00923540" w:rsidRPr="00254B3E" w:rsidRDefault="00923540" w:rsidP="00923540">
      <w:pPr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ind w:firstLine="720"/>
        <w:jc w:val="both"/>
        <w:rPr>
          <w:sz w:val="28"/>
          <w:szCs w:val="28"/>
        </w:rPr>
      </w:pP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ind w:firstLine="720"/>
        <w:jc w:val="both"/>
        <w:rPr>
          <w:sz w:val="28"/>
          <w:szCs w:val="28"/>
          <w:lang w:val="kk-KZ"/>
        </w:rPr>
      </w:pPr>
    </w:p>
    <w:p w:rsidR="00923540" w:rsidRPr="00254B3E" w:rsidRDefault="00923540" w:rsidP="00923540">
      <w:pPr>
        <w:pStyle w:val="a6"/>
        <w:ind w:left="566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54B3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Приложение </w:t>
      </w:r>
    </w:p>
    <w:p w:rsidR="00923540" w:rsidRPr="00254B3E" w:rsidRDefault="00923540" w:rsidP="00923540">
      <w:pPr>
        <w:ind w:left="5400"/>
        <w:jc w:val="center"/>
        <w:rPr>
          <w:sz w:val="28"/>
          <w:szCs w:val="28"/>
          <w:lang w:val="kk-KZ"/>
        </w:rPr>
      </w:pPr>
      <w:r w:rsidRPr="00254B3E">
        <w:rPr>
          <w:sz w:val="28"/>
          <w:szCs w:val="28"/>
          <w:lang w:val="kk-KZ"/>
        </w:rPr>
        <w:t xml:space="preserve">к Правилам проведения </w:t>
      </w:r>
      <w:r w:rsidRPr="00254B3E">
        <w:rPr>
          <w:sz w:val="28"/>
          <w:szCs w:val="28"/>
        </w:rPr>
        <w:t xml:space="preserve">                                          </w:t>
      </w:r>
      <w:r w:rsidRPr="00254B3E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en-US"/>
        </w:rPr>
        <w:t>VIII</w:t>
      </w:r>
      <w:r w:rsidRPr="00254B3E">
        <w:rPr>
          <w:sz w:val="28"/>
          <w:szCs w:val="28"/>
          <w:lang w:val="kk-KZ"/>
        </w:rPr>
        <w:t xml:space="preserve"> </w:t>
      </w:r>
      <w:r w:rsidRPr="00254B3E">
        <w:rPr>
          <w:sz w:val="28"/>
          <w:szCs w:val="28"/>
        </w:rPr>
        <w:t xml:space="preserve">Республиканского конкурса                          </w:t>
      </w:r>
      <w:r w:rsidRPr="00254B3E">
        <w:rPr>
          <w:sz w:val="28"/>
          <w:szCs w:val="28"/>
          <w:shd w:val="clear" w:color="auto" w:fill="FFFFFF"/>
          <w:lang w:val="kk-KZ"/>
        </w:rPr>
        <w:t>«</w:t>
      </w:r>
      <w:r w:rsidRPr="00254B3E">
        <w:rPr>
          <w:color w:val="000000"/>
          <w:sz w:val="28"/>
          <w:szCs w:val="28"/>
        </w:rPr>
        <w:t xml:space="preserve">Тәуелсіздік </w:t>
      </w:r>
      <w:r w:rsidRPr="00254B3E">
        <w:rPr>
          <w:sz w:val="28"/>
          <w:szCs w:val="28"/>
          <w:shd w:val="clear" w:color="auto" w:fill="FFFFFF"/>
        </w:rPr>
        <w:t>толғауы</w:t>
      </w:r>
      <w:r w:rsidRPr="00254B3E">
        <w:rPr>
          <w:sz w:val="28"/>
          <w:szCs w:val="28"/>
          <w:shd w:val="clear" w:color="auto" w:fill="FFFFFF"/>
          <w:lang w:val="kk-KZ"/>
        </w:rPr>
        <w:t>»</w:t>
      </w:r>
      <w:r w:rsidRPr="00254B3E">
        <w:rPr>
          <w:sz w:val="28"/>
          <w:szCs w:val="28"/>
          <w:lang w:val="kk-KZ"/>
        </w:rPr>
        <w:t>,</w:t>
      </w:r>
    </w:p>
    <w:p w:rsidR="00923540" w:rsidRPr="00404894" w:rsidRDefault="00923540" w:rsidP="00923540">
      <w:pPr>
        <w:ind w:left="5400"/>
        <w:jc w:val="center"/>
        <w:rPr>
          <w:sz w:val="28"/>
          <w:szCs w:val="28"/>
          <w:shd w:val="clear" w:color="auto" w:fill="FFFFFF"/>
          <w:lang w:val="kk-KZ"/>
        </w:rPr>
      </w:pPr>
      <w:r w:rsidRPr="00254B3E">
        <w:rPr>
          <w:sz w:val="28"/>
          <w:szCs w:val="28"/>
          <w:shd w:val="clear" w:color="auto" w:fill="FFFFFF"/>
          <w:lang w:val="kk-KZ"/>
        </w:rPr>
        <w:t>посвященного новым произведениям искусства</w:t>
      </w:r>
      <w:r w:rsidRPr="00404894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923540" w:rsidRPr="00404894" w:rsidRDefault="00923540" w:rsidP="00923540">
      <w:pPr>
        <w:pStyle w:val="a6"/>
        <w:ind w:left="566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23540" w:rsidRPr="006718A3" w:rsidRDefault="00923540" w:rsidP="00923540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718A3">
        <w:rPr>
          <w:rFonts w:ascii="Times New Roman" w:hAnsi="Times New Roman" w:cs="Times New Roman"/>
          <w:sz w:val="28"/>
          <w:szCs w:val="28"/>
          <w:lang w:val="kk-KZ"/>
        </w:rPr>
        <w:t>образец</w:t>
      </w:r>
    </w:p>
    <w:p w:rsidR="00923540" w:rsidRPr="006718A3" w:rsidRDefault="00923540" w:rsidP="00923540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23540" w:rsidRPr="00DC4544" w:rsidRDefault="00923540" w:rsidP="00923540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4544">
        <w:rPr>
          <w:rFonts w:ascii="Times New Roman" w:hAnsi="Times New Roman" w:cs="Times New Roman"/>
          <w:sz w:val="28"/>
          <w:szCs w:val="28"/>
          <w:lang w:val="kk-KZ"/>
        </w:rPr>
        <w:t>Заявка</w:t>
      </w:r>
    </w:p>
    <w:p w:rsidR="00923540" w:rsidRPr="00DC4544" w:rsidRDefault="00923540" w:rsidP="00923540">
      <w:pPr>
        <w:jc w:val="center"/>
        <w:rPr>
          <w:sz w:val="28"/>
          <w:szCs w:val="28"/>
          <w:lang w:val="kk-KZ"/>
        </w:rPr>
      </w:pPr>
      <w:r w:rsidRPr="00DC4544">
        <w:rPr>
          <w:sz w:val="28"/>
          <w:szCs w:val="28"/>
          <w:lang w:val="kk-KZ"/>
        </w:rPr>
        <w:t xml:space="preserve">на участие в </w:t>
      </w:r>
      <w:r w:rsidRPr="00DC4544">
        <w:rPr>
          <w:sz w:val="28"/>
          <w:szCs w:val="28"/>
          <w:lang w:val="en-US"/>
        </w:rPr>
        <w:t>VIII</w:t>
      </w:r>
      <w:r w:rsidRPr="00DC4544">
        <w:rPr>
          <w:sz w:val="28"/>
          <w:szCs w:val="28"/>
          <w:lang w:val="kk-KZ"/>
        </w:rPr>
        <w:t xml:space="preserve"> </w:t>
      </w:r>
      <w:r w:rsidRPr="00DC4544">
        <w:rPr>
          <w:sz w:val="28"/>
          <w:szCs w:val="28"/>
        </w:rPr>
        <w:t xml:space="preserve">Республиканского конкурса </w:t>
      </w:r>
      <w:r w:rsidRPr="00DC4544">
        <w:rPr>
          <w:sz w:val="28"/>
          <w:szCs w:val="28"/>
          <w:shd w:val="clear" w:color="auto" w:fill="FFFFFF"/>
          <w:lang w:val="kk-KZ"/>
        </w:rPr>
        <w:t>«</w:t>
      </w:r>
      <w:r w:rsidRPr="00DC4544">
        <w:rPr>
          <w:color w:val="000000"/>
          <w:sz w:val="28"/>
          <w:szCs w:val="28"/>
        </w:rPr>
        <w:t xml:space="preserve">Тәуелсіздік </w:t>
      </w:r>
      <w:r w:rsidRPr="00DC4544">
        <w:rPr>
          <w:sz w:val="28"/>
          <w:szCs w:val="28"/>
          <w:shd w:val="clear" w:color="auto" w:fill="FFFFFF"/>
        </w:rPr>
        <w:t>толғауы</w:t>
      </w:r>
      <w:r w:rsidRPr="00DC4544">
        <w:rPr>
          <w:sz w:val="28"/>
          <w:szCs w:val="28"/>
          <w:shd w:val="clear" w:color="auto" w:fill="FFFFFF"/>
          <w:lang w:val="kk-KZ"/>
        </w:rPr>
        <w:t>»</w:t>
      </w:r>
      <w:r w:rsidRPr="00DC4544">
        <w:rPr>
          <w:sz w:val="28"/>
          <w:szCs w:val="28"/>
          <w:lang w:val="kk-KZ"/>
        </w:rPr>
        <w:t>,</w:t>
      </w:r>
    </w:p>
    <w:p w:rsidR="00923540" w:rsidRPr="00DC4544" w:rsidRDefault="00923540" w:rsidP="00923540">
      <w:pPr>
        <w:jc w:val="center"/>
        <w:rPr>
          <w:sz w:val="28"/>
          <w:szCs w:val="28"/>
          <w:shd w:val="clear" w:color="auto" w:fill="FFFFFF"/>
          <w:lang w:val="kk-KZ"/>
        </w:rPr>
      </w:pPr>
      <w:r w:rsidRPr="00DC4544">
        <w:rPr>
          <w:sz w:val="28"/>
          <w:szCs w:val="28"/>
          <w:shd w:val="clear" w:color="auto" w:fill="FFFFFF"/>
          <w:lang w:val="kk-KZ"/>
        </w:rPr>
        <w:t xml:space="preserve">посвященного новым произведениям искусства </w:t>
      </w:r>
    </w:p>
    <w:p w:rsidR="00923540" w:rsidRPr="00404894" w:rsidRDefault="00923540" w:rsidP="0092354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3540" w:rsidRPr="001A0205" w:rsidRDefault="00923540" w:rsidP="00923540">
      <w:pPr>
        <w:pStyle w:val="a6"/>
        <w:jc w:val="both"/>
        <w:rPr>
          <w:rFonts w:ascii="Times New Roman" w:eastAsia="TimesNewRoman,Bold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19"/>
      </w:tblGrid>
      <w:tr w:rsidR="00923540" w:rsidRPr="006718A3" w:rsidTr="00257AEA">
        <w:trPr>
          <w:trHeight w:val="6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  <w:t>Ф.И.О участника</w:t>
            </w:r>
          </w:p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6718A3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6718A3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  <w:t>Образование</w:t>
            </w: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6718A3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  <w:t>Место работы (учебы)</w:t>
            </w:r>
          </w:p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6718A3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  <w:t>Адрес</w:t>
            </w: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</w:rPr>
              <w:t>, телефон</w:t>
            </w:r>
          </w:p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6718A3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</w:rPr>
              <w:t>E-mail</w:t>
            </w:r>
            <w:proofErr w:type="spellEnd"/>
          </w:p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6718A3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  <w:t xml:space="preserve">Название конкурсного произведения </w:t>
            </w:r>
          </w:p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6718A3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  <w:t xml:space="preserve">Девиз </w:t>
            </w:r>
          </w:p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6718A3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</w:pP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</w:rPr>
              <w:t>Номинация</w:t>
            </w:r>
          </w:p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6718A3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  <w:tr w:rsidR="00923540" w:rsidRPr="00E93CD5" w:rsidTr="00257AE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en-US"/>
              </w:rPr>
            </w:pPr>
            <w:r w:rsidRPr="006718A3">
              <w:rPr>
                <w:rFonts w:ascii="Times New Roman" w:eastAsia="TimesNewRoman,Bold" w:hAnsi="Times New Roman" w:cs="Times New Roman"/>
                <w:sz w:val="28"/>
                <w:szCs w:val="28"/>
                <w:lang w:val="kk-KZ"/>
              </w:rPr>
              <w:t>ИИН</w:t>
            </w:r>
          </w:p>
          <w:p w:rsidR="00923540" w:rsidRPr="004823B5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0" w:rsidRPr="00E93CD5" w:rsidRDefault="00923540" w:rsidP="00257AEA">
            <w:pPr>
              <w:pStyle w:val="a6"/>
              <w:jc w:val="both"/>
              <w:rPr>
                <w:rFonts w:ascii="Times New Roman" w:eastAsia="TimesNewRoman,Bold" w:hAnsi="Times New Roman" w:cs="Times New Roman"/>
                <w:sz w:val="28"/>
                <w:szCs w:val="28"/>
              </w:rPr>
            </w:pPr>
          </w:p>
        </w:tc>
      </w:tr>
    </w:tbl>
    <w:p w:rsidR="00923540" w:rsidRPr="00D76BE1" w:rsidRDefault="00923540" w:rsidP="00D7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ar-SA"/>
        </w:rPr>
      </w:pPr>
      <w:bookmarkStart w:id="0" w:name="_GoBack"/>
      <w:bookmarkEnd w:id="0"/>
    </w:p>
    <w:sectPr w:rsidR="00923540" w:rsidRPr="00D76BE1" w:rsidSect="001D5F8D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36" w:rsidRDefault="00145D36" w:rsidP="0077585A">
      <w:pPr>
        <w:spacing w:after="0" w:line="240" w:lineRule="auto"/>
      </w:pPr>
      <w:r>
        <w:separator/>
      </w:r>
    </w:p>
  </w:endnote>
  <w:endnote w:type="continuationSeparator" w:id="0">
    <w:p w:rsidR="00145D36" w:rsidRDefault="00145D36" w:rsidP="0077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36" w:rsidRDefault="00145D36" w:rsidP="0077585A">
      <w:pPr>
        <w:spacing w:after="0" w:line="240" w:lineRule="auto"/>
      </w:pPr>
      <w:r>
        <w:separator/>
      </w:r>
    </w:p>
  </w:footnote>
  <w:footnote w:type="continuationSeparator" w:id="0">
    <w:p w:rsidR="00145D36" w:rsidRDefault="00145D36" w:rsidP="0077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1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585A" w:rsidRPr="00E10873" w:rsidRDefault="002329B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08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459F" w:rsidRPr="00E108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08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0C2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E108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585A" w:rsidRPr="00E10873" w:rsidRDefault="0077585A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881469"/>
      <w:docPartObj>
        <w:docPartGallery w:val="Page Numbers (Top of Page)"/>
        <w:docPartUnique/>
      </w:docPartObj>
    </w:sdtPr>
    <w:sdtContent>
      <w:p w:rsidR="002949CA" w:rsidRDefault="002329B1">
        <w:pPr>
          <w:pStyle w:val="a7"/>
          <w:jc w:val="center"/>
        </w:pPr>
        <w:r>
          <w:fldChar w:fldCharType="begin"/>
        </w:r>
        <w:r w:rsidR="002949CA">
          <w:instrText>PAGE   \* MERGEFORMAT</w:instrText>
        </w:r>
        <w:r>
          <w:fldChar w:fldCharType="separate"/>
        </w:r>
        <w:r w:rsidR="008B10C2">
          <w:rPr>
            <w:noProof/>
          </w:rPr>
          <w:t>1</w:t>
        </w:r>
        <w:r>
          <w:fldChar w:fldCharType="end"/>
        </w:r>
      </w:p>
    </w:sdtContent>
  </w:sdt>
  <w:p w:rsidR="00E10873" w:rsidRDefault="009070AA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35.3pt;width:30pt;height:631.4pt;z-index:251658240;mso-wrap-style:tight" stroked="f">
          <v:textbox style="layout-flow:vertical;mso-layout-flow-alt:bottom-to-top">
            <w:txbxContent>
              <w:p w:rsidR="009070AA" w:rsidRPr="009070AA" w:rsidRDefault="009070A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20.10.2017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76B"/>
    <w:multiLevelType w:val="hybridMultilevel"/>
    <w:tmpl w:val="3DEE2C88"/>
    <w:lvl w:ilvl="0" w:tplc="2C9E13D6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F515D6"/>
    <w:multiLevelType w:val="hybridMultilevel"/>
    <w:tmpl w:val="9050E57A"/>
    <w:lvl w:ilvl="0" w:tplc="19F889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83613"/>
    <w:multiLevelType w:val="hybridMultilevel"/>
    <w:tmpl w:val="C0680DA2"/>
    <w:lvl w:ilvl="0" w:tplc="0424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195F89"/>
    <w:multiLevelType w:val="hybridMultilevel"/>
    <w:tmpl w:val="B5064030"/>
    <w:lvl w:ilvl="0" w:tplc="8C2A969E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">
    <w:nsid w:val="169466AA"/>
    <w:multiLevelType w:val="hybridMultilevel"/>
    <w:tmpl w:val="C59A5656"/>
    <w:lvl w:ilvl="0" w:tplc="83665F20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7A4576"/>
    <w:multiLevelType w:val="hybridMultilevel"/>
    <w:tmpl w:val="8BBC4E42"/>
    <w:lvl w:ilvl="0" w:tplc="28ACB086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1F788D"/>
    <w:multiLevelType w:val="hybridMultilevel"/>
    <w:tmpl w:val="33EE9596"/>
    <w:lvl w:ilvl="0" w:tplc="E6423686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A146C9"/>
    <w:multiLevelType w:val="hybridMultilevel"/>
    <w:tmpl w:val="563EED8A"/>
    <w:lvl w:ilvl="0" w:tplc="7D06AC8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EE4E9F"/>
    <w:multiLevelType w:val="hybridMultilevel"/>
    <w:tmpl w:val="58EE26C4"/>
    <w:lvl w:ilvl="0" w:tplc="C8E6B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586959"/>
    <w:multiLevelType w:val="hybridMultilevel"/>
    <w:tmpl w:val="4FAE4700"/>
    <w:lvl w:ilvl="0" w:tplc="5D9A610C">
      <w:start w:val="11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514F2"/>
    <w:multiLevelType w:val="hybridMultilevel"/>
    <w:tmpl w:val="037CF318"/>
    <w:lvl w:ilvl="0" w:tplc="A75A9C6A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1">
    <w:nsid w:val="326D48BA"/>
    <w:multiLevelType w:val="hybridMultilevel"/>
    <w:tmpl w:val="D9344968"/>
    <w:lvl w:ilvl="0" w:tplc="B19C5B52">
      <w:start w:val="1"/>
      <w:numFmt w:val="decimal"/>
      <w:lvlText w:val="%1)"/>
      <w:lvlJc w:val="left"/>
      <w:pPr>
        <w:ind w:left="404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>
    <w:nsid w:val="43194890"/>
    <w:multiLevelType w:val="hybridMultilevel"/>
    <w:tmpl w:val="5254E04E"/>
    <w:lvl w:ilvl="0" w:tplc="96E09EE6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A66FE0"/>
    <w:multiLevelType w:val="hybridMultilevel"/>
    <w:tmpl w:val="3A66C354"/>
    <w:lvl w:ilvl="0" w:tplc="1F92906E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6CB26BA"/>
    <w:multiLevelType w:val="hybridMultilevel"/>
    <w:tmpl w:val="9814E254"/>
    <w:lvl w:ilvl="0" w:tplc="1BA00888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BEC5186"/>
    <w:multiLevelType w:val="hybridMultilevel"/>
    <w:tmpl w:val="24AC289A"/>
    <w:lvl w:ilvl="0" w:tplc="1DC0A764">
      <w:start w:val="4"/>
      <w:numFmt w:val="decimal"/>
      <w:lvlText w:val="%1."/>
      <w:lvlJc w:val="left"/>
      <w:pPr>
        <w:ind w:left="1353" w:hanging="360"/>
      </w:pPr>
      <w:rPr>
        <w:rFonts w:eastAsiaTheme="minorEastAsia" w:hint="default"/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C71845"/>
    <w:multiLevelType w:val="hybridMultilevel"/>
    <w:tmpl w:val="734C8D0E"/>
    <w:lvl w:ilvl="0" w:tplc="B6545B28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597C12"/>
    <w:multiLevelType w:val="hybridMultilevel"/>
    <w:tmpl w:val="D3FC1C84"/>
    <w:lvl w:ilvl="0" w:tplc="0419000F">
      <w:start w:val="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772084"/>
    <w:multiLevelType w:val="hybridMultilevel"/>
    <w:tmpl w:val="F0FA40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08D31BB"/>
    <w:multiLevelType w:val="hybridMultilevel"/>
    <w:tmpl w:val="A1388092"/>
    <w:lvl w:ilvl="0" w:tplc="8262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91DCA"/>
    <w:multiLevelType w:val="hybridMultilevel"/>
    <w:tmpl w:val="F376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F10A5"/>
    <w:multiLevelType w:val="hybridMultilevel"/>
    <w:tmpl w:val="B25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36578"/>
    <w:multiLevelType w:val="hybridMultilevel"/>
    <w:tmpl w:val="F0BAB0AC"/>
    <w:lvl w:ilvl="0" w:tplc="344E01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42426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D7AEA"/>
    <w:multiLevelType w:val="hybridMultilevel"/>
    <w:tmpl w:val="9680314C"/>
    <w:lvl w:ilvl="0" w:tplc="C116E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B7771B"/>
    <w:multiLevelType w:val="hybridMultilevel"/>
    <w:tmpl w:val="34CCD4B4"/>
    <w:lvl w:ilvl="0" w:tplc="CFF6C62C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9"/>
  </w:num>
  <w:num w:numId="5">
    <w:abstractNumId w:val="16"/>
  </w:num>
  <w:num w:numId="6">
    <w:abstractNumId w:val="17"/>
  </w:num>
  <w:num w:numId="7">
    <w:abstractNumId w:val="12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  <w:num w:numId="16">
    <w:abstractNumId w:val="6"/>
  </w:num>
  <w:num w:numId="17">
    <w:abstractNumId w:val="21"/>
  </w:num>
  <w:num w:numId="18">
    <w:abstractNumId w:val="20"/>
  </w:num>
  <w:num w:numId="19">
    <w:abstractNumId w:val="19"/>
  </w:num>
  <w:num w:numId="20">
    <w:abstractNumId w:val="23"/>
  </w:num>
  <w:num w:numId="21">
    <w:abstractNumId w:val="10"/>
  </w:num>
  <w:num w:numId="22">
    <w:abstractNumId w:val="4"/>
  </w:num>
  <w:num w:numId="23">
    <w:abstractNumId w:val="8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75A3"/>
    <w:rsid w:val="000058A4"/>
    <w:rsid w:val="0001437B"/>
    <w:rsid w:val="000227DB"/>
    <w:rsid w:val="00026453"/>
    <w:rsid w:val="00027805"/>
    <w:rsid w:val="000531D4"/>
    <w:rsid w:val="00055EE3"/>
    <w:rsid w:val="00061701"/>
    <w:rsid w:val="00062F70"/>
    <w:rsid w:val="000806DC"/>
    <w:rsid w:val="000857E1"/>
    <w:rsid w:val="00097514"/>
    <w:rsid w:val="000A6D4B"/>
    <w:rsid w:val="000D5EEB"/>
    <w:rsid w:val="000E1517"/>
    <w:rsid w:val="000E1B99"/>
    <w:rsid w:val="000F27CF"/>
    <w:rsid w:val="00103712"/>
    <w:rsid w:val="00105F92"/>
    <w:rsid w:val="00113D0E"/>
    <w:rsid w:val="00132ED3"/>
    <w:rsid w:val="00133A3E"/>
    <w:rsid w:val="001354D2"/>
    <w:rsid w:val="00140ED2"/>
    <w:rsid w:val="00145D36"/>
    <w:rsid w:val="00151D5C"/>
    <w:rsid w:val="00170084"/>
    <w:rsid w:val="001A3CD6"/>
    <w:rsid w:val="001B0A25"/>
    <w:rsid w:val="001B38FA"/>
    <w:rsid w:val="001B78F3"/>
    <w:rsid w:val="001C42D0"/>
    <w:rsid w:val="001C489E"/>
    <w:rsid w:val="001D497F"/>
    <w:rsid w:val="001D5F8D"/>
    <w:rsid w:val="001E12BE"/>
    <w:rsid w:val="001E3C96"/>
    <w:rsid w:val="001E414D"/>
    <w:rsid w:val="001F71D2"/>
    <w:rsid w:val="002158FE"/>
    <w:rsid w:val="00215EDF"/>
    <w:rsid w:val="002329B1"/>
    <w:rsid w:val="00236E1A"/>
    <w:rsid w:val="00241C73"/>
    <w:rsid w:val="002546C9"/>
    <w:rsid w:val="00256F19"/>
    <w:rsid w:val="002715BC"/>
    <w:rsid w:val="00271C48"/>
    <w:rsid w:val="0028405D"/>
    <w:rsid w:val="00290188"/>
    <w:rsid w:val="0029480F"/>
    <w:rsid w:val="002949CA"/>
    <w:rsid w:val="002A12D5"/>
    <w:rsid w:val="002B5487"/>
    <w:rsid w:val="00305B84"/>
    <w:rsid w:val="00310228"/>
    <w:rsid w:val="00311D78"/>
    <w:rsid w:val="00313312"/>
    <w:rsid w:val="00331078"/>
    <w:rsid w:val="003460C4"/>
    <w:rsid w:val="00347C61"/>
    <w:rsid w:val="00352096"/>
    <w:rsid w:val="003524E2"/>
    <w:rsid w:val="003554E6"/>
    <w:rsid w:val="00356C86"/>
    <w:rsid w:val="00360E6C"/>
    <w:rsid w:val="00362C7B"/>
    <w:rsid w:val="003772F9"/>
    <w:rsid w:val="00385E1E"/>
    <w:rsid w:val="00386E2A"/>
    <w:rsid w:val="0039421A"/>
    <w:rsid w:val="003B36CE"/>
    <w:rsid w:val="003B6623"/>
    <w:rsid w:val="003B6BB4"/>
    <w:rsid w:val="003D35FA"/>
    <w:rsid w:val="003D4D6A"/>
    <w:rsid w:val="003E1BF2"/>
    <w:rsid w:val="003F13A5"/>
    <w:rsid w:val="003F4B40"/>
    <w:rsid w:val="00402C37"/>
    <w:rsid w:val="00411A61"/>
    <w:rsid w:val="00423D64"/>
    <w:rsid w:val="00433D94"/>
    <w:rsid w:val="004343B7"/>
    <w:rsid w:val="00466DF5"/>
    <w:rsid w:val="004775FF"/>
    <w:rsid w:val="00485A32"/>
    <w:rsid w:val="004940FE"/>
    <w:rsid w:val="00497741"/>
    <w:rsid w:val="004B04EE"/>
    <w:rsid w:val="004B68E8"/>
    <w:rsid w:val="004C3B2D"/>
    <w:rsid w:val="004C7926"/>
    <w:rsid w:val="004D2D2C"/>
    <w:rsid w:val="004E235C"/>
    <w:rsid w:val="004E6304"/>
    <w:rsid w:val="00502792"/>
    <w:rsid w:val="005239A0"/>
    <w:rsid w:val="00526017"/>
    <w:rsid w:val="0054724D"/>
    <w:rsid w:val="00550782"/>
    <w:rsid w:val="00560A4D"/>
    <w:rsid w:val="00562F12"/>
    <w:rsid w:val="00566D94"/>
    <w:rsid w:val="005875B2"/>
    <w:rsid w:val="0059550E"/>
    <w:rsid w:val="005A7D16"/>
    <w:rsid w:val="005B222F"/>
    <w:rsid w:val="005B41A1"/>
    <w:rsid w:val="005C3F69"/>
    <w:rsid w:val="005D7830"/>
    <w:rsid w:val="006015B3"/>
    <w:rsid w:val="006137A4"/>
    <w:rsid w:val="00614D9E"/>
    <w:rsid w:val="00632582"/>
    <w:rsid w:val="006369BF"/>
    <w:rsid w:val="006474A0"/>
    <w:rsid w:val="0066439E"/>
    <w:rsid w:val="006672F0"/>
    <w:rsid w:val="00691714"/>
    <w:rsid w:val="00692F0E"/>
    <w:rsid w:val="006A034C"/>
    <w:rsid w:val="006C0CE4"/>
    <w:rsid w:val="006D68EE"/>
    <w:rsid w:val="00727260"/>
    <w:rsid w:val="007350D2"/>
    <w:rsid w:val="007434AC"/>
    <w:rsid w:val="00747A68"/>
    <w:rsid w:val="00751C5F"/>
    <w:rsid w:val="00753409"/>
    <w:rsid w:val="00761AFB"/>
    <w:rsid w:val="00770964"/>
    <w:rsid w:val="0077585A"/>
    <w:rsid w:val="00787705"/>
    <w:rsid w:val="007A2C6C"/>
    <w:rsid w:val="007D36C1"/>
    <w:rsid w:val="007E3C31"/>
    <w:rsid w:val="007E5861"/>
    <w:rsid w:val="007F2735"/>
    <w:rsid w:val="007F36FF"/>
    <w:rsid w:val="00801449"/>
    <w:rsid w:val="0080751C"/>
    <w:rsid w:val="0084430F"/>
    <w:rsid w:val="00846645"/>
    <w:rsid w:val="0085379E"/>
    <w:rsid w:val="00855FEA"/>
    <w:rsid w:val="00863C59"/>
    <w:rsid w:val="00866CBC"/>
    <w:rsid w:val="008721C5"/>
    <w:rsid w:val="00877F79"/>
    <w:rsid w:val="00890ED1"/>
    <w:rsid w:val="00896B00"/>
    <w:rsid w:val="008B10C2"/>
    <w:rsid w:val="008B1384"/>
    <w:rsid w:val="008C034F"/>
    <w:rsid w:val="008C2A69"/>
    <w:rsid w:val="008E5444"/>
    <w:rsid w:val="008E6B94"/>
    <w:rsid w:val="008E6E8D"/>
    <w:rsid w:val="008F37B6"/>
    <w:rsid w:val="008F3BD7"/>
    <w:rsid w:val="008F72B9"/>
    <w:rsid w:val="0090143A"/>
    <w:rsid w:val="009058B0"/>
    <w:rsid w:val="009070AA"/>
    <w:rsid w:val="009162EC"/>
    <w:rsid w:val="00920DF2"/>
    <w:rsid w:val="009211FB"/>
    <w:rsid w:val="00923540"/>
    <w:rsid w:val="009346C6"/>
    <w:rsid w:val="00961405"/>
    <w:rsid w:val="0098328C"/>
    <w:rsid w:val="009832E3"/>
    <w:rsid w:val="009A43FC"/>
    <w:rsid w:val="009B08A4"/>
    <w:rsid w:val="009D04BF"/>
    <w:rsid w:val="009D3FCF"/>
    <w:rsid w:val="009D6E5B"/>
    <w:rsid w:val="009E5463"/>
    <w:rsid w:val="009E5E3B"/>
    <w:rsid w:val="009E61D9"/>
    <w:rsid w:val="00A10EC9"/>
    <w:rsid w:val="00A11900"/>
    <w:rsid w:val="00A13D55"/>
    <w:rsid w:val="00A36FE9"/>
    <w:rsid w:val="00A43504"/>
    <w:rsid w:val="00A44539"/>
    <w:rsid w:val="00A56E7E"/>
    <w:rsid w:val="00A621A2"/>
    <w:rsid w:val="00A8185A"/>
    <w:rsid w:val="00A82D33"/>
    <w:rsid w:val="00A84F3D"/>
    <w:rsid w:val="00A852CA"/>
    <w:rsid w:val="00A95732"/>
    <w:rsid w:val="00AB0E38"/>
    <w:rsid w:val="00AB2E5C"/>
    <w:rsid w:val="00B00B86"/>
    <w:rsid w:val="00B073ED"/>
    <w:rsid w:val="00B15B06"/>
    <w:rsid w:val="00B32600"/>
    <w:rsid w:val="00B341FC"/>
    <w:rsid w:val="00B35B24"/>
    <w:rsid w:val="00B62171"/>
    <w:rsid w:val="00B6235F"/>
    <w:rsid w:val="00B64411"/>
    <w:rsid w:val="00B65825"/>
    <w:rsid w:val="00B70825"/>
    <w:rsid w:val="00B73F8F"/>
    <w:rsid w:val="00B77EF8"/>
    <w:rsid w:val="00B800A5"/>
    <w:rsid w:val="00B82387"/>
    <w:rsid w:val="00B938BF"/>
    <w:rsid w:val="00BA5F45"/>
    <w:rsid w:val="00BA796D"/>
    <w:rsid w:val="00BA7C62"/>
    <w:rsid w:val="00BB3323"/>
    <w:rsid w:val="00BB3A1A"/>
    <w:rsid w:val="00BC73E3"/>
    <w:rsid w:val="00BD09C9"/>
    <w:rsid w:val="00BD3430"/>
    <w:rsid w:val="00BD671E"/>
    <w:rsid w:val="00BD7009"/>
    <w:rsid w:val="00BD7FF2"/>
    <w:rsid w:val="00BE32D1"/>
    <w:rsid w:val="00BE3C24"/>
    <w:rsid w:val="00BF15E3"/>
    <w:rsid w:val="00BF334E"/>
    <w:rsid w:val="00C079FC"/>
    <w:rsid w:val="00C11D66"/>
    <w:rsid w:val="00C1275C"/>
    <w:rsid w:val="00C16234"/>
    <w:rsid w:val="00C224B6"/>
    <w:rsid w:val="00C32CB6"/>
    <w:rsid w:val="00C336CB"/>
    <w:rsid w:val="00C34343"/>
    <w:rsid w:val="00C43AD4"/>
    <w:rsid w:val="00C46FFD"/>
    <w:rsid w:val="00C5128E"/>
    <w:rsid w:val="00C517F7"/>
    <w:rsid w:val="00C53E17"/>
    <w:rsid w:val="00C55D58"/>
    <w:rsid w:val="00C57581"/>
    <w:rsid w:val="00C60A2D"/>
    <w:rsid w:val="00C62843"/>
    <w:rsid w:val="00C63AC5"/>
    <w:rsid w:val="00C65DAB"/>
    <w:rsid w:val="00C676BF"/>
    <w:rsid w:val="00C76F96"/>
    <w:rsid w:val="00C813FD"/>
    <w:rsid w:val="00C969FA"/>
    <w:rsid w:val="00CA3339"/>
    <w:rsid w:val="00CB168C"/>
    <w:rsid w:val="00CB459F"/>
    <w:rsid w:val="00CB6E4E"/>
    <w:rsid w:val="00CC6EAF"/>
    <w:rsid w:val="00CD453E"/>
    <w:rsid w:val="00CD7831"/>
    <w:rsid w:val="00D01685"/>
    <w:rsid w:val="00D039B0"/>
    <w:rsid w:val="00D10FF1"/>
    <w:rsid w:val="00D37A92"/>
    <w:rsid w:val="00D4125B"/>
    <w:rsid w:val="00D50C15"/>
    <w:rsid w:val="00D55C7B"/>
    <w:rsid w:val="00D56B74"/>
    <w:rsid w:val="00D746A0"/>
    <w:rsid w:val="00D769D7"/>
    <w:rsid w:val="00D76BE1"/>
    <w:rsid w:val="00D80163"/>
    <w:rsid w:val="00D86121"/>
    <w:rsid w:val="00D90297"/>
    <w:rsid w:val="00D9531F"/>
    <w:rsid w:val="00D97E52"/>
    <w:rsid w:val="00DB1F2E"/>
    <w:rsid w:val="00DC075D"/>
    <w:rsid w:val="00DD5573"/>
    <w:rsid w:val="00DE3538"/>
    <w:rsid w:val="00E03044"/>
    <w:rsid w:val="00E10873"/>
    <w:rsid w:val="00E25CA1"/>
    <w:rsid w:val="00E2747C"/>
    <w:rsid w:val="00E33378"/>
    <w:rsid w:val="00E45CC1"/>
    <w:rsid w:val="00E466DC"/>
    <w:rsid w:val="00E614AA"/>
    <w:rsid w:val="00E61B7E"/>
    <w:rsid w:val="00E71AB6"/>
    <w:rsid w:val="00E7360F"/>
    <w:rsid w:val="00E83BD1"/>
    <w:rsid w:val="00EA6B81"/>
    <w:rsid w:val="00EB0029"/>
    <w:rsid w:val="00EF538A"/>
    <w:rsid w:val="00F006E3"/>
    <w:rsid w:val="00F04365"/>
    <w:rsid w:val="00F049A2"/>
    <w:rsid w:val="00F1034E"/>
    <w:rsid w:val="00F126D3"/>
    <w:rsid w:val="00F2255D"/>
    <w:rsid w:val="00F3107D"/>
    <w:rsid w:val="00F434AF"/>
    <w:rsid w:val="00F509AD"/>
    <w:rsid w:val="00F542B3"/>
    <w:rsid w:val="00F63B44"/>
    <w:rsid w:val="00F70824"/>
    <w:rsid w:val="00F71ADD"/>
    <w:rsid w:val="00F71E54"/>
    <w:rsid w:val="00F736A4"/>
    <w:rsid w:val="00F86B04"/>
    <w:rsid w:val="00F875A3"/>
    <w:rsid w:val="00F87C85"/>
    <w:rsid w:val="00F87EC2"/>
    <w:rsid w:val="00F92848"/>
    <w:rsid w:val="00FA7B7F"/>
    <w:rsid w:val="00FC4D19"/>
    <w:rsid w:val="00FC6ED9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5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F875A3"/>
    <w:pPr>
      <w:suppressAutoHyphens/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643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31F"/>
    <w:rPr>
      <w:color w:val="0000FF" w:themeColor="hyperlink"/>
      <w:u w:val="single"/>
    </w:rPr>
  </w:style>
  <w:style w:type="paragraph" w:styleId="a6">
    <w:name w:val="No Spacing"/>
    <w:uiPriority w:val="1"/>
    <w:qFormat/>
    <w:rsid w:val="009832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7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85A"/>
  </w:style>
  <w:style w:type="paragraph" w:styleId="a9">
    <w:name w:val="footer"/>
    <w:basedOn w:val="a"/>
    <w:link w:val="aa"/>
    <w:uiPriority w:val="99"/>
    <w:semiHidden/>
    <w:unhideWhenUsed/>
    <w:rsid w:val="0077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85A"/>
  </w:style>
  <w:style w:type="paragraph" w:styleId="ab">
    <w:name w:val="Balloon Text"/>
    <w:basedOn w:val="a"/>
    <w:link w:val="ac"/>
    <w:uiPriority w:val="99"/>
    <w:semiHidden/>
    <w:unhideWhenUsed/>
    <w:rsid w:val="0049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FE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4C3B2D"/>
  </w:style>
  <w:style w:type="character" w:customStyle="1" w:styleId="apple-converted-space">
    <w:name w:val="apple-converted-space"/>
    <w:basedOn w:val="a0"/>
    <w:rsid w:val="0092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66CC-336C-493F-BA1F-6CFACF62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Салтанат</cp:lastModifiedBy>
  <cp:revision>2</cp:revision>
  <cp:lastPrinted>2017-04-07T11:22:00Z</cp:lastPrinted>
  <dcterms:created xsi:type="dcterms:W3CDTF">2017-10-20T05:30:00Z</dcterms:created>
  <dcterms:modified xsi:type="dcterms:W3CDTF">2017-10-20T05:30:00Z</dcterms:modified>
</cp:coreProperties>
</file>