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7D" w:rsidRDefault="00171559" w:rsidP="0065327D">
      <w:pPr>
        <w:spacing w:after="0" w:line="240" w:lineRule="auto"/>
        <w:jc w:val="center"/>
        <w:rPr>
          <w:rFonts w:ascii="Times New Roman" w:hAnsi="Times New Roman" w:cs="Times New Roman"/>
          <w:b/>
          <w:sz w:val="32"/>
          <w:szCs w:val="28"/>
          <w:lang w:val="kk-KZ"/>
        </w:rPr>
      </w:pPr>
      <w:r>
        <w:rPr>
          <w:rFonts w:ascii="Times New Roman" w:hAnsi="Times New Roman" w:cs="Times New Roman"/>
          <w:b/>
          <w:sz w:val="32"/>
          <w:szCs w:val="28"/>
          <w:lang w:val="kk-KZ"/>
        </w:rPr>
        <w:t xml:space="preserve">         </w:t>
      </w:r>
      <w:r w:rsidR="00B50ED8">
        <w:rPr>
          <w:rFonts w:ascii="Times New Roman" w:hAnsi="Times New Roman" w:cs="Times New Roman"/>
          <w:b/>
          <w:noProof/>
          <w:sz w:val="32"/>
          <w:szCs w:val="28"/>
          <w:lang w:eastAsia="ru-RU"/>
        </w:rPr>
        <w:drawing>
          <wp:anchor distT="0" distB="0" distL="114300" distR="114300" simplePos="0" relativeHeight="251660288" behindDoc="1" locked="0" layoutInCell="1" allowOverlap="1">
            <wp:simplePos x="0" y="0"/>
            <wp:positionH relativeFrom="column">
              <wp:posOffset>2398395</wp:posOffset>
            </wp:positionH>
            <wp:positionV relativeFrom="paragraph">
              <wp:posOffset>13970</wp:posOffset>
            </wp:positionV>
            <wp:extent cx="226060" cy="262890"/>
            <wp:effectExtent l="0" t="0" r="2540" b="381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060" cy="262890"/>
                    </a:xfrm>
                    <a:prstGeom prst="rect">
                      <a:avLst/>
                    </a:prstGeom>
                  </pic:spPr>
                </pic:pic>
              </a:graphicData>
            </a:graphic>
            <wp14:sizeRelH relativeFrom="margin">
              <wp14:pctWidth>0</wp14:pctWidth>
            </wp14:sizeRelH>
            <wp14:sizeRelV relativeFrom="margin">
              <wp14:pctHeight>0</wp14:pctHeight>
            </wp14:sizeRelV>
          </wp:anchor>
        </w:drawing>
      </w:r>
      <w:r w:rsidR="0065327D">
        <w:rPr>
          <w:rFonts w:ascii="Times New Roman" w:hAnsi="Times New Roman" w:cs="Times New Roman"/>
          <w:b/>
          <w:noProof/>
          <w:sz w:val="32"/>
          <w:szCs w:val="28"/>
          <w:lang w:eastAsia="ru-RU"/>
        </w:rPr>
        <w:drawing>
          <wp:inline distT="0" distB="0" distL="0" distR="0">
            <wp:extent cx="388574" cy="280089"/>
            <wp:effectExtent l="19050" t="0" r="0" b="0"/>
            <wp:docPr id="5" name="Рисунок 1" descr="D:\Логотип\Ruh 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оготип\Ruh loga.jpg"/>
                    <pic:cNvPicPr>
                      <a:picLocks noChangeAspect="1" noChangeArrowheads="1"/>
                    </pic:cNvPicPr>
                  </pic:nvPicPr>
                  <pic:blipFill>
                    <a:blip r:embed="rId7" cstate="print"/>
                    <a:srcRect/>
                    <a:stretch>
                      <a:fillRect/>
                    </a:stretch>
                  </pic:blipFill>
                  <pic:spPr bwMode="auto">
                    <a:xfrm>
                      <a:off x="0" y="0"/>
                      <a:ext cx="391738" cy="282370"/>
                    </a:xfrm>
                    <a:prstGeom prst="rect">
                      <a:avLst/>
                    </a:prstGeom>
                    <a:noFill/>
                    <a:ln w="9525">
                      <a:noFill/>
                      <a:miter lim="800000"/>
                      <a:headEnd/>
                      <a:tailEnd/>
                    </a:ln>
                  </pic:spPr>
                </pic:pic>
              </a:graphicData>
            </a:graphic>
          </wp:inline>
        </w:drawing>
      </w:r>
      <w:r w:rsidR="00763D22">
        <w:rPr>
          <w:rFonts w:ascii="Times New Roman" w:hAnsi="Times New Roman" w:cs="Times New Roman"/>
          <w:b/>
          <w:sz w:val="32"/>
          <w:szCs w:val="28"/>
          <w:lang w:val="kk-KZ"/>
        </w:rPr>
        <w:t xml:space="preserve">  </w:t>
      </w:r>
      <w:r w:rsidR="0065327D" w:rsidRPr="00727DB9">
        <w:rPr>
          <w:rFonts w:ascii="Times New Roman" w:hAnsi="Times New Roman" w:cs="Times New Roman"/>
          <w:b/>
          <w:noProof/>
          <w:sz w:val="32"/>
          <w:szCs w:val="28"/>
          <w:lang w:eastAsia="ru-RU"/>
        </w:rPr>
        <w:drawing>
          <wp:inline distT="0" distB="0" distL="0" distR="0">
            <wp:extent cx="287215" cy="287215"/>
            <wp:effectExtent l="19050" t="0" r="0" b="0"/>
            <wp:docPr id="7" name="Рисунок 1" descr="C:\Users\Директор\Downloads\full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ownloads\fullimage1.png"/>
                    <pic:cNvPicPr>
                      <a:picLocks noChangeAspect="1" noChangeArrowheads="1"/>
                    </pic:cNvPicPr>
                  </pic:nvPicPr>
                  <pic:blipFill>
                    <a:blip r:embed="rId8" cstate="print"/>
                    <a:srcRect/>
                    <a:stretch>
                      <a:fillRect/>
                    </a:stretch>
                  </pic:blipFill>
                  <pic:spPr bwMode="auto">
                    <a:xfrm>
                      <a:off x="0" y="0"/>
                      <a:ext cx="291299" cy="291299"/>
                    </a:xfrm>
                    <a:prstGeom prst="rect">
                      <a:avLst/>
                    </a:prstGeom>
                    <a:noFill/>
                    <a:ln w="9525">
                      <a:noFill/>
                      <a:miter lim="800000"/>
                      <a:headEnd/>
                      <a:tailEnd/>
                    </a:ln>
                  </pic:spPr>
                </pic:pic>
              </a:graphicData>
            </a:graphic>
          </wp:inline>
        </w:drawing>
      </w:r>
      <w:r w:rsidR="0003121D">
        <w:rPr>
          <w:rFonts w:ascii="Times New Roman" w:hAnsi="Times New Roman" w:cs="Times New Roman"/>
          <w:b/>
          <w:sz w:val="32"/>
          <w:szCs w:val="28"/>
          <w:lang w:val="kk-KZ"/>
        </w:rPr>
        <w:t xml:space="preserve"> </w:t>
      </w:r>
    </w:p>
    <w:p w:rsidR="00216A65" w:rsidRDefault="00216A65" w:rsidP="00AD57FC">
      <w:pPr>
        <w:spacing w:after="0" w:line="240" w:lineRule="auto"/>
        <w:rPr>
          <w:rFonts w:ascii="Times New Roman" w:hAnsi="Times New Roman" w:cs="Times New Roman"/>
          <w:b/>
          <w:sz w:val="28"/>
          <w:szCs w:val="28"/>
          <w:shd w:val="clear" w:color="auto" w:fill="FFFFFF"/>
          <w:lang w:val="kk-KZ"/>
        </w:rPr>
      </w:pPr>
    </w:p>
    <w:p w:rsidR="00121AB2" w:rsidRPr="007D411D" w:rsidRDefault="00121AB2" w:rsidP="00661741">
      <w:pPr>
        <w:spacing w:after="0" w:line="240" w:lineRule="auto"/>
        <w:ind w:firstLine="708"/>
        <w:jc w:val="center"/>
        <w:rPr>
          <w:rFonts w:ascii="Times New Roman" w:hAnsi="Times New Roman" w:cs="Times New Roman"/>
          <w:b/>
          <w:sz w:val="28"/>
          <w:szCs w:val="28"/>
          <w:shd w:val="clear" w:color="auto" w:fill="FFFFFF"/>
          <w:lang w:val="kk-KZ"/>
        </w:rPr>
      </w:pPr>
      <w:r w:rsidRPr="007D411D">
        <w:rPr>
          <w:rFonts w:ascii="Times New Roman" w:hAnsi="Times New Roman" w:cs="Times New Roman"/>
          <w:b/>
          <w:sz w:val="28"/>
          <w:szCs w:val="28"/>
          <w:shd w:val="clear" w:color="auto" w:fill="FFFFFF"/>
          <w:lang w:val="kk-KZ"/>
        </w:rPr>
        <w:t>ПРЕСС-РЕЛИЗ</w:t>
      </w:r>
    </w:p>
    <w:p w:rsidR="00121AB2" w:rsidRPr="007D411D" w:rsidRDefault="00121AB2" w:rsidP="00764C55">
      <w:pPr>
        <w:spacing w:after="0" w:line="240" w:lineRule="auto"/>
        <w:ind w:firstLine="708"/>
        <w:jc w:val="center"/>
        <w:rPr>
          <w:rFonts w:ascii="Times New Roman" w:hAnsi="Times New Roman" w:cs="Times New Roman"/>
          <w:b/>
          <w:sz w:val="28"/>
          <w:szCs w:val="28"/>
          <w:shd w:val="clear" w:color="auto" w:fill="FFFFFF"/>
          <w:lang w:val="kk-KZ"/>
        </w:rPr>
      </w:pPr>
      <w:r w:rsidRPr="007D411D">
        <w:rPr>
          <w:rFonts w:ascii="Times New Roman" w:hAnsi="Times New Roman" w:cs="Times New Roman"/>
          <w:b/>
          <w:sz w:val="28"/>
          <w:szCs w:val="28"/>
          <w:shd w:val="clear" w:color="auto" w:fill="FFFFFF"/>
          <w:lang w:val="kk-KZ"/>
        </w:rPr>
        <w:t>Сатирик, жазушы, этнограф, ғалым Сейіт Кенжеахметов атындағы «Мірдің оғы» республикалық әзіл-сықақ театрлары фестивалі</w:t>
      </w:r>
    </w:p>
    <w:p w:rsidR="00A505CF" w:rsidRPr="007D411D" w:rsidRDefault="00A505CF" w:rsidP="00F47C03">
      <w:pPr>
        <w:spacing w:after="0" w:line="240" w:lineRule="auto"/>
        <w:ind w:firstLine="708"/>
        <w:jc w:val="center"/>
        <w:rPr>
          <w:rFonts w:ascii="Times New Roman" w:hAnsi="Times New Roman" w:cs="Times New Roman"/>
          <w:b/>
          <w:sz w:val="28"/>
          <w:szCs w:val="28"/>
          <w:shd w:val="clear" w:color="auto" w:fill="FFFFFF"/>
          <w:lang w:val="kk-KZ"/>
        </w:rPr>
      </w:pPr>
    </w:p>
    <w:p w:rsidR="00121AB2" w:rsidRPr="007D411D" w:rsidRDefault="00121AB2" w:rsidP="00816044">
      <w:pPr>
        <w:spacing w:after="0" w:line="240" w:lineRule="auto"/>
        <w:ind w:firstLine="708"/>
        <w:jc w:val="both"/>
        <w:rPr>
          <w:rFonts w:ascii="Times New Roman" w:hAnsi="Times New Roman" w:cs="Times New Roman"/>
          <w:b/>
          <w:sz w:val="28"/>
          <w:szCs w:val="28"/>
          <w:shd w:val="clear" w:color="auto" w:fill="FFFFFF"/>
          <w:lang w:val="kk-KZ"/>
        </w:rPr>
      </w:pPr>
      <w:r w:rsidRPr="007D411D">
        <w:rPr>
          <w:rFonts w:ascii="Times New Roman" w:hAnsi="Times New Roman" w:cs="Times New Roman"/>
          <w:b/>
          <w:sz w:val="28"/>
          <w:szCs w:val="28"/>
          <w:shd w:val="clear" w:color="auto" w:fill="FFFFFF"/>
          <w:lang w:val="kk-KZ"/>
        </w:rPr>
        <w:t xml:space="preserve">Өтетін уақыты: </w:t>
      </w:r>
    </w:p>
    <w:p w:rsidR="00121AB2" w:rsidRPr="007D411D" w:rsidRDefault="00121AB2" w:rsidP="00CC7C3C">
      <w:pPr>
        <w:spacing w:after="0" w:line="240" w:lineRule="auto"/>
        <w:ind w:firstLine="708"/>
        <w:jc w:val="both"/>
        <w:rPr>
          <w:rFonts w:ascii="Times New Roman" w:hAnsi="Times New Roman" w:cs="Times New Roman"/>
          <w:bCs/>
          <w:sz w:val="28"/>
          <w:szCs w:val="28"/>
          <w:shd w:val="clear" w:color="auto" w:fill="FFFFFF"/>
          <w:lang w:val="kk-KZ"/>
        </w:rPr>
      </w:pPr>
      <w:r w:rsidRPr="007D411D">
        <w:rPr>
          <w:rFonts w:ascii="Times New Roman" w:hAnsi="Times New Roman" w:cs="Times New Roman"/>
          <w:bCs/>
          <w:sz w:val="28"/>
          <w:szCs w:val="28"/>
          <w:shd w:val="clear" w:color="auto" w:fill="FFFFFF"/>
          <w:lang w:val="kk-KZ"/>
        </w:rPr>
        <w:t xml:space="preserve">27-28 сәуір 2021 жыл. </w:t>
      </w:r>
    </w:p>
    <w:p w:rsidR="00846165" w:rsidRPr="007D411D" w:rsidRDefault="00846165" w:rsidP="00846165">
      <w:pPr>
        <w:spacing w:after="0" w:line="240" w:lineRule="auto"/>
        <w:ind w:firstLine="708"/>
        <w:jc w:val="both"/>
        <w:rPr>
          <w:rFonts w:ascii="Times New Roman" w:hAnsi="Times New Roman" w:cs="Times New Roman"/>
          <w:bCs/>
          <w:sz w:val="28"/>
          <w:szCs w:val="28"/>
          <w:shd w:val="clear" w:color="auto" w:fill="FFFFFF"/>
          <w:lang w:val="kk-KZ"/>
        </w:rPr>
      </w:pPr>
      <w:r w:rsidRPr="007D411D">
        <w:rPr>
          <w:rFonts w:ascii="Times New Roman" w:hAnsi="Times New Roman" w:cs="Times New Roman"/>
          <w:bCs/>
          <w:sz w:val="28"/>
          <w:szCs w:val="28"/>
          <w:shd w:val="clear" w:color="auto" w:fill="FFFFFF"/>
          <w:lang w:val="kk-KZ"/>
        </w:rPr>
        <w:t>27 сәуір сағат 15:00 – бірінші кезең;</w:t>
      </w:r>
    </w:p>
    <w:p w:rsidR="00846165" w:rsidRPr="007D411D" w:rsidRDefault="00846165" w:rsidP="00846165">
      <w:pPr>
        <w:spacing w:after="0" w:line="240" w:lineRule="auto"/>
        <w:ind w:firstLine="708"/>
        <w:jc w:val="both"/>
        <w:rPr>
          <w:rFonts w:ascii="Times New Roman" w:hAnsi="Times New Roman" w:cs="Times New Roman"/>
          <w:bCs/>
          <w:sz w:val="28"/>
          <w:szCs w:val="28"/>
          <w:shd w:val="clear" w:color="auto" w:fill="FFFFFF"/>
          <w:lang w:val="kk-KZ"/>
        </w:rPr>
      </w:pPr>
      <w:r w:rsidRPr="007D411D">
        <w:rPr>
          <w:rFonts w:ascii="Times New Roman" w:hAnsi="Times New Roman" w:cs="Times New Roman"/>
          <w:bCs/>
          <w:sz w:val="28"/>
          <w:szCs w:val="28"/>
          <w:shd w:val="clear" w:color="auto" w:fill="FFFFFF"/>
          <w:lang w:val="kk-KZ"/>
        </w:rPr>
        <w:t>28 сәуір сағат 10:00 – екінші кезең;</w:t>
      </w:r>
    </w:p>
    <w:p w:rsidR="00846165" w:rsidRPr="007D411D" w:rsidRDefault="00846165" w:rsidP="00CC7C3C">
      <w:pPr>
        <w:spacing w:after="0" w:line="240" w:lineRule="auto"/>
        <w:ind w:firstLine="708"/>
        <w:jc w:val="both"/>
        <w:rPr>
          <w:rFonts w:ascii="Times New Roman" w:hAnsi="Times New Roman" w:cs="Times New Roman"/>
          <w:bCs/>
          <w:sz w:val="28"/>
          <w:szCs w:val="28"/>
          <w:shd w:val="clear" w:color="auto" w:fill="FFFFFF"/>
          <w:lang w:val="kk-KZ"/>
        </w:rPr>
      </w:pPr>
      <w:r w:rsidRPr="007D411D">
        <w:rPr>
          <w:rFonts w:ascii="Times New Roman" w:hAnsi="Times New Roman" w:cs="Times New Roman"/>
          <w:bCs/>
          <w:sz w:val="28"/>
          <w:szCs w:val="28"/>
          <w:shd w:val="clear" w:color="auto" w:fill="FFFFFF"/>
          <w:lang w:val="kk-KZ"/>
        </w:rPr>
        <w:t>28 сәуір сағат 15:00 – марапаттау.</w:t>
      </w:r>
    </w:p>
    <w:p w:rsidR="00121AB2" w:rsidRPr="007D411D" w:rsidRDefault="00121AB2" w:rsidP="00816044">
      <w:pPr>
        <w:spacing w:after="0" w:line="240" w:lineRule="auto"/>
        <w:jc w:val="both"/>
        <w:rPr>
          <w:rFonts w:ascii="Times New Roman" w:hAnsi="Times New Roman" w:cs="Times New Roman"/>
          <w:bCs/>
          <w:sz w:val="28"/>
          <w:szCs w:val="28"/>
          <w:shd w:val="clear" w:color="auto" w:fill="FFFFFF"/>
          <w:lang w:val="kk-KZ"/>
        </w:rPr>
      </w:pPr>
    </w:p>
    <w:p w:rsidR="00FC3901" w:rsidRPr="007D411D" w:rsidRDefault="00121AB2" w:rsidP="00816044">
      <w:pPr>
        <w:spacing w:after="0" w:line="240" w:lineRule="auto"/>
        <w:ind w:firstLine="708"/>
        <w:jc w:val="both"/>
        <w:rPr>
          <w:rFonts w:ascii="Times New Roman" w:hAnsi="Times New Roman" w:cs="Times New Roman"/>
          <w:b/>
          <w:sz w:val="28"/>
          <w:szCs w:val="28"/>
          <w:shd w:val="clear" w:color="auto" w:fill="FFFFFF"/>
          <w:lang w:val="kk-KZ"/>
        </w:rPr>
      </w:pPr>
      <w:r w:rsidRPr="007D411D">
        <w:rPr>
          <w:rFonts w:ascii="Times New Roman" w:hAnsi="Times New Roman" w:cs="Times New Roman"/>
          <w:b/>
          <w:sz w:val="28"/>
          <w:szCs w:val="28"/>
          <w:shd w:val="clear" w:color="auto" w:fill="FFFFFF"/>
          <w:lang w:val="kk-KZ"/>
        </w:rPr>
        <w:t xml:space="preserve">Өткізу орны: </w:t>
      </w:r>
    </w:p>
    <w:p w:rsidR="00121AB2" w:rsidRDefault="00121AB2" w:rsidP="00816044">
      <w:pPr>
        <w:spacing w:after="0" w:line="240" w:lineRule="auto"/>
        <w:ind w:firstLine="708"/>
        <w:jc w:val="both"/>
        <w:rPr>
          <w:rFonts w:ascii="Times New Roman" w:hAnsi="Times New Roman" w:cs="Times New Roman"/>
          <w:bCs/>
          <w:sz w:val="28"/>
          <w:szCs w:val="28"/>
          <w:shd w:val="clear" w:color="auto" w:fill="FFFFFF"/>
          <w:lang w:val="kk-KZ"/>
        </w:rPr>
      </w:pPr>
      <w:r w:rsidRPr="007D411D">
        <w:rPr>
          <w:rFonts w:ascii="Times New Roman" w:hAnsi="Times New Roman" w:cs="Times New Roman"/>
          <w:bCs/>
          <w:sz w:val="28"/>
          <w:szCs w:val="28"/>
          <w:shd w:val="clear" w:color="auto" w:fill="FFFFFF"/>
          <w:lang w:val="kk-KZ"/>
        </w:rPr>
        <w:t xml:space="preserve">Қостанай ауданы, Тобыл қаласы, «Алтын дән» МҮ </w:t>
      </w:r>
    </w:p>
    <w:p w:rsidR="0074773C" w:rsidRDefault="0074773C" w:rsidP="00816044">
      <w:pPr>
        <w:spacing w:after="0" w:line="240" w:lineRule="auto"/>
        <w:ind w:firstLine="708"/>
        <w:jc w:val="both"/>
        <w:rPr>
          <w:rFonts w:ascii="Times New Roman" w:hAnsi="Times New Roman" w:cs="Times New Roman"/>
          <w:bCs/>
          <w:sz w:val="28"/>
          <w:szCs w:val="28"/>
          <w:shd w:val="clear" w:color="auto" w:fill="FFFFFF"/>
          <w:lang w:val="kk-KZ"/>
        </w:rPr>
      </w:pPr>
    </w:p>
    <w:p w:rsidR="0074773C" w:rsidRPr="00940723" w:rsidRDefault="0074773C" w:rsidP="00816044">
      <w:pPr>
        <w:spacing w:after="0" w:line="240" w:lineRule="auto"/>
        <w:ind w:firstLine="708"/>
        <w:jc w:val="both"/>
        <w:rPr>
          <w:rFonts w:ascii="Times New Roman" w:hAnsi="Times New Roman" w:cs="Times New Roman"/>
          <w:b/>
          <w:sz w:val="28"/>
          <w:szCs w:val="28"/>
          <w:shd w:val="clear" w:color="auto" w:fill="FFFFFF"/>
          <w:lang w:val="kk-KZ"/>
        </w:rPr>
      </w:pPr>
      <w:r w:rsidRPr="00940723">
        <w:rPr>
          <w:rFonts w:ascii="Times New Roman" w:hAnsi="Times New Roman" w:cs="Times New Roman"/>
          <w:b/>
          <w:sz w:val="28"/>
          <w:szCs w:val="28"/>
          <w:shd w:val="clear" w:color="auto" w:fill="FFFFFF"/>
          <w:lang w:val="kk-KZ"/>
        </w:rPr>
        <w:t>Ұйымдастырушы:</w:t>
      </w:r>
    </w:p>
    <w:p w:rsidR="00121AB2" w:rsidRPr="007D411D" w:rsidRDefault="00940723" w:rsidP="00996744">
      <w:pPr>
        <w:spacing w:after="0" w:line="240" w:lineRule="auto"/>
        <w:ind w:firstLine="708"/>
        <w:jc w:val="both"/>
        <w:rPr>
          <w:rFonts w:ascii="Times New Roman" w:hAnsi="Times New Roman" w:cs="Times New Roman"/>
          <w:bCs/>
          <w:sz w:val="28"/>
          <w:szCs w:val="28"/>
          <w:shd w:val="clear" w:color="auto" w:fill="FFFFFF"/>
          <w:lang w:val="kk-KZ"/>
        </w:rPr>
      </w:pPr>
      <w:r w:rsidRPr="00940723">
        <w:rPr>
          <w:rFonts w:ascii="Times New Roman" w:hAnsi="Times New Roman" w:cs="Times New Roman"/>
          <w:bCs/>
          <w:sz w:val="28"/>
          <w:szCs w:val="28"/>
          <w:shd w:val="clear" w:color="auto" w:fill="FFFFFF"/>
          <w:lang w:val="kk-KZ"/>
        </w:rPr>
        <w:t>Қостанай облысы әкімдігі Мәдениет басқармасының «Облыстық көркемөнерпаздардың халық шығармашылығы мен кинобейнеқор орталығы» КМҚК</w:t>
      </w:r>
      <w:r w:rsidR="00996744">
        <w:rPr>
          <w:rFonts w:ascii="Times New Roman" w:hAnsi="Times New Roman" w:cs="Times New Roman"/>
          <w:bCs/>
          <w:sz w:val="28"/>
          <w:szCs w:val="28"/>
          <w:shd w:val="clear" w:color="auto" w:fill="FFFFFF"/>
          <w:lang w:val="kk-KZ"/>
        </w:rPr>
        <w:t>.</w:t>
      </w:r>
      <w:r w:rsidR="00121AB2" w:rsidRPr="007D411D">
        <w:rPr>
          <w:rFonts w:ascii="Times New Roman" w:hAnsi="Times New Roman" w:cs="Times New Roman"/>
          <w:bCs/>
          <w:sz w:val="28"/>
          <w:szCs w:val="28"/>
          <w:shd w:val="clear" w:color="auto" w:fill="FFFFFF"/>
          <w:lang w:val="kk-KZ"/>
        </w:rPr>
        <w:t xml:space="preserve">                                                                                                                                             </w:t>
      </w:r>
    </w:p>
    <w:p w:rsidR="00121AB2" w:rsidRPr="007D411D" w:rsidRDefault="00121AB2" w:rsidP="00CC7C3C">
      <w:pPr>
        <w:spacing w:after="0" w:line="240" w:lineRule="auto"/>
        <w:ind w:firstLine="708"/>
        <w:jc w:val="both"/>
        <w:rPr>
          <w:rFonts w:ascii="Times New Roman" w:hAnsi="Times New Roman" w:cs="Times New Roman"/>
          <w:bCs/>
          <w:sz w:val="28"/>
          <w:szCs w:val="28"/>
          <w:shd w:val="clear" w:color="auto" w:fill="FFFFFF"/>
          <w:lang w:val="kk-KZ"/>
        </w:rPr>
      </w:pPr>
    </w:p>
    <w:p w:rsidR="00121AB2" w:rsidRPr="007D411D" w:rsidRDefault="00121AB2" w:rsidP="007A7900">
      <w:pPr>
        <w:spacing w:after="0" w:line="240" w:lineRule="auto"/>
        <w:ind w:firstLine="708"/>
        <w:jc w:val="center"/>
        <w:rPr>
          <w:rFonts w:ascii="Times New Roman" w:hAnsi="Times New Roman" w:cs="Times New Roman"/>
          <w:b/>
          <w:i/>
          <w:iCs/>
          <w:sz w:val="28"/>
          <w:szCs w:val="28"/>
          <w:shd w:val="clear" w:color="auto" w:fill="FFFFFF"/>
          <w:lang w:val="kk-KZ"/>
        </w:rPr>
      </w:pPr>
      <w:r w:rsidRPr="007D411D">
        <w:rPr>
          <w:rFonts w:ascii="Times New Roman" w:hAnsi="Times New Roman" w:cs="Times New Roman"/>
          <w:b/>
          <w:i/>
          <w:iCs/>
          <w:sz w:val="28"/>
          <w:szCs w:val="28"/>
          <w:shd w:val="clear" w:color="auto" w:fill="FFFFFF"/>
          <w:lang w:val="kk-KZ"/>
        </w:rPr>
        <w:t>2021 жылғы 27-28 сәуір күндері</w:t>
      </w:r>
    </w:p>
    <w:p w:rsidR="00121AB2" w:rsidRPr="007D411D" w:rsidRDefault="007A7900" w:rsidP="007A7900">
      <w:pPr>
        <w:spacing w:after="0" w:line="240" w:lineRule="auto"/>
        <w:ind w:firstLine="708"/>
        <w:jc w:val="center"/>
        <w:rPr>
          <w:rFonts w:ascii="Times New Roman" w:hAnsi="Times New Roman" w:cs="Times New Roman"/>
          <w:b/>
          <w:i/>
          <w:iCs/>
          <w:sz w:val="28"/>
          <w:szCs w:val="28"/>
          <w:shd w:val="clear" w:color="auto" w:fill="FFFFFF"/>
          <w:lang w:val="kk-KZ"/>
        </w:rPr>
      </w:pPr>
      <w:r w:rsidRPr="007D411D">
        <w:rPr>
          <w:rFonts w:ascii="Times New Roman" w:hAnsi="Times New Roman" w:cs="Times New Roman"/>
          <w:b/>
          <w:i/>
          <w:iCs/>
          <w:sz w:val="28"/>
          <w:szCs w:val="28"/>
          <w:shd w:val="clear" w:color="auto" w:fill="FFFFFF"/>
          <w:lang w:val="kk-KZ"/>
        </w:rPr>
        <w:t>с</w:t>
      </w:r>
      <w:r w:rsidR="00121AB2" w:rsidRPr="007D411D">
        <w:rPr>
          <w:rFonts w:ascii="Times New Roman" w:hAnsi="Times New Roman" w:cs="Times New Roman"/>
          <w:b/>
          <w:i/>
          <w:iCs/>
          <w:sz w:val="28"/>
          <w:szCs w:val="28"/>
          <w:shd w:val="clear" w:color="auto" w:fill="FFFFFF"/>
          <w:lang w:val="kk-KZ"/>
        </w:rPr>
        <w:t>атирик-жазушы, этнограф-ғалым Сейіт Кенжеахметов атындағы «Мірдің оғы» Республикалық әзіл-сықақ театрларының фестивалі өтеді.</w:t>
      </w:r>
    </w:p>
    <w:p w:rsidR="00121AB2" w:rsidRPr="007D411D" w:rsidRDefault="00121AB2" w:rsidP="00CC7C3C">
      <w:pPr>
        <w:spacing w:after="0" w:line="240" w:lineRule="auto"/>
        <w:ind w:firstLine="708"/>
        <w:jc w:val="both"/>
        <w:rPr>
          <w:rFonts w:ascii="Times New Roman" w:hAnsi="Times New Roman" w:cs="Times New Roman"/>
          <w:bCs/>
          <w:sz w:val="28"/>
          <w:szCs w:val="28"/>
          <w:shd w:val="clear" w:color="auto" w:fill="FFFFFF"/>
          <w:lang w:val="kk-KZ"/>
        </w:rPr>
      </w:pPr>
    </w:p>
    <w:p w:rsidR="00121AB2" w:rsidRPr="007D411D" w:rsidRDefault="00295CBA" w:rsidP="00AD57FC">
      <w:pPr>
        <w:spacing w:after="0" w:line="240" w:lineRule="auto"/>
        <w:ind w:firstLine="708"/>
        <w:jc w:val="both"/>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Фестиваль</w:t>
      </w:r>
      <w:bookmarkStart w:id="0" w:name="_GoBack"/>
      <w:bookmarkEnd w:id="0"/>
      <w:r w:rsidR="00121AB2" w:rsidRPr="007D411D">
        <w:rPr>
          <w:rFonts w:ascii="Times New Roman" w:hAnsi="Times New Roman" w:cs="Times New Roman"/>
          <w:bCs/>
          <w:sz w:val="28"/>
          <w:szCs w:val="28"/>
          <w:shd w:val="clear" w:color="auto" w:fill="FFFFFF"/>
          <w:lang w:val="kk-KZ"/>
        </w:rPr>
        <w:t xml:space="preserve"> Сейіт Кенжеахметовтың шығармашылық мұрасымен танысу; «Рухани жаңғыру» мемлекеттік бағдарламасын жүзеге асыру; облыстағы әзіл-сықақ театрларының орындаушылық шеберлігін шыңдау,   өңіріміздің талантты  өнерпаздарын  анықтау; әзіл-сықақ театрларының бір-бірімен тәжірибе алмасуы арқылы өнерлерін жетілдіру, жандандыру мақсатында өткізіледі.   </w:t>
      </w:r>
    </w:p>
    <w:p w:rsidR="00121AB2" w:rsidRPr="007D411D" w:rsidRDefault="00121AB2" w:rsidP="00AD57FC">
      <w:pPr>
        <w:spacing w:after="0" w:line="240" w:lineRule="auto"/>
        <w:ind w:firstLine="708"/>
        <w:jc w:val="both"/>
        <w:rPr>
          <w:rFonts w:ascii="Times New Roman" w:hAnsi="Times New Roman" w:cs="Times New Roman"/>
          <w:bCs/>
          <w:sz w:val="28"/>
          <w:szCs w:val="28"/>
          <w:shd w:val="clear" w:color="auto" w:fill="FFFFFF"/>
          <w:lang w:val="kk-KZ"/>
        </w:rPr>
      </w:pPr>
      <w:r w:rsidRPr="007D411D">
        <w:rPr>
          <w:rFonts w:ascii="Times New Roman" w:hAnsi="Times New Roman" w:cs="Times New Roman"/>
          <w:bCs/>
          <w:sz w:val="28"/>
          <w:szCs w:val="28"/>
          <w:shd w:val="clear" w:color="auto" w:fill="FFFFFF"/>
          <w:lang w:val="kk-KZ"/>
        </w:rPr>
        <w:t xml:space="preserve">   Қазақ әдебиетіндегі сатира жанрын дамытуға елеулі үлес қосқан айтулы сатира сардары, сықақшы, танымал фольклорист, этнограф, жазушы, Сейіт Кенжеахметов атындағы фестивальге Қазақстанның Еңбек сіңірген қайраткері, Президент сыйлығының, Халықаралық «Алаш» әдеби сыйлығының лауреаты, «Парасат»  орденінің игері,  ақын, сатирик Көпен Әмірбек, Сейіт Кенжеахметовтың ұрпақтары кештің құрметті қонағы болады. Сонымен қатар, фестивальде  Ақтөбе, Алматы, Батыс Қазақстан, Жамбыл, Маңғыстау, Қостанай облыстарының әзіл сықақ театрлары қатысады.   </w:t>
      </w:r>
    </w:p>
    <w:p w:rsidR="00121AB2" w:rsidRPr="007D411D" w:rsidRDefault="00121AB2" w:rsidP="00CC7C3C">
      <w:pPr>
        <w:spacing w:after="0" w:line="240" w:lineRule="auto"/>
        <w:ind w:firstLine="708"/>
        <w:jc w:val="both"/>
        <w:rPr>
          <w:rFonts w:ascii="Times New Roman" w:hAnsi="Times New Roman" w:cs="Times New Roman"/>
          <w:bCs/>
          <w:sz w:val="28"/>
          <w:szCs w:val="28"/>
          <w:shd w:val="clear" w:color="auto" w:fill="FFFFFF"/>
          <w:lang w:val="kk-KZ"/>
        </w:rPr>
      </w:pPr>
      <w:r w:rsidRPr="007D411D">
        <w:rPr>
          <w:rFonts w:ascii="Times New Roman" w:hAnsi="Times New Roman" w:cs="Times New Roman"/>
          <w:bCs/>
          <w:sz w:val="28"/>
          <w:szCs w:val="28"/>
          <w:shd w:val="clear" w:color="auto" w:fill="FFFFFF"/>
          <w:lang w:val="kk-KZ"/>
        </w:rPr>
        <w:t xml:space="preserve">Облыстың электрондық және баспа БАҚ журналистерін, SM-блогерлерді осы іс-шараға шақырамыз. </w:t>
      </w:r>
    </w:p>
    <w:p w:rsidR="00055CDC" w:rsidRPr="007D411D" w:rsidRDefault="00055CDC" w:rsidP="00CC7C3C">
      <w:pPr>
        <w:spacing w:after="0" w:line="240" w:lineRule="auto"/>
        <w:ind w:firstLine="708"/>
        <w:jc w:val="both"/>
        <w:rPr>
          <w:rFonts w:ascii="Times New Roman" w:hAnsi="Times New Roman" w:cs="Times New Roman"/>
          <w:bCs/>
          <w:sz w:val="28"/>
          <w:szCs w:val="28"/>
          <w:shd w:val="clear" w:color="auto" w:fill="FFFFFF"/>
          <w:lang w:val="kk-KZ"/>
        </w:rPr>
      </w:pPr>
    </w:p>
    <w:p w:rsidR="00055CDC" w:rsidRPr="007D411D" w:rsidRDefault="00055CDC" w:rsidP="00CC7C3C">
      <w:pPr>
        <w:spacing w:after="0" w:line="240" w:lineRule="auto"/>
        <w:ind w:firstLine="708"/>
        <w:jc w:val="both"/>
        <w:rPr>
          <w:rFonts w:ascii="Times New Roman" w:hAnsi="Times New Roman" w:cs="Times New Roman"/>
          <w:bCs/>
          <w:sz w:val="28"/>
          <w:szCs w:val="28"/>
          <w:shd w:val="clear" w:color="auto" w:fill="FFFFFF"/>
          <w:lang w:val="kk-KZ"/>
        </w:rPr>
      </w:pPr>
    </w:p>
    <w:p w:rsidR="00055CDC" w:rsidRPr="00236718" w:rsidRDefault="00055CDC" w:rsidP="00CC7C3C">
      <w:pPr>
        <w:spacing w:after="0" w:line="240" w:lineRule="auto"/>
        <w:ind w:firstLine="708"/>
        <w:jc w:val="both"/>
        <w:rPr>
          <w:rFonts w:ascii="Times New Roman" w:hAnsi="Times New Roman" w:cs="Times New Roman"/>
          <w:bCs/>
          <w:i/>
          <w:iCs/>
          <w:sz w:val="20"/>
          <w:szCs w:val="20"/>
          <w:shd w:val="clear" w:color="auto" w:fill="FFFFFF"/>
          <w:lang w:val="kk-KZ"/>
        </w:rPr>
      </w:pPr>
      <w:r w:rsidRPr="00236718">
        <w:rPr>
          <w:rFonts w:ascii="Times New Roman" w:hAnsi="Times New Roman" w:cs="Times New Roman"/>
          <w:bCs/>
          <w:i/>
          <w:iCs/>
          <w:sz w:val="20"/>
          <w:szCs w:val="20"/>
          <w:shd w:val="clear" w:color="auto" w:fill="FFFFFF"/>
          <w:lang w:val="kk-KZ"/>
        </w:rPr>
        <w:t xml:space="preserve">Қосымша ақпарат: </w:t>
      </w:r>
    </w:p>
    <w:p w:rsidR="00055CDC" w:rsidRPr="00236718" w:rsidRDefault="00055CDC" w:rsidP="00CC7C3C">
      <w:pPr>
        <w:spacing w:after="0" w:line="240" w:lineRule="auto"/>
        <w:ind w:firstLine="708"/>
        <w:jc w:val="both"/>
        <w:rPr>
          <w:rFonts w:ascii="Times New Roman" w:hAnsi="Times New Roman" w:cs="Times New Roman"/>
          <w:bCs/>
          <w:i/>
          <w:iCs/>
          <w:sz w:val="20"/>
          <w:szCs w:val="20"/>
          <w:shd w:val="clear" w:color="auto" w:fill="FFFFFF"/>
          <w:lang w:val="kk-KZ"/>
        </w:rPr>
      </w:pPr>
      <w:r w:rsidRPr="00236718">
        <w:rPr>
          <w:rFonts w:ascii="Times New Roman" w:hAnsi="Times New Roman" w:cs="Times New Roman"/>
          <w:bCs/>
          <w:i/>
          <w:iCs/>
          <w:sz w:val="20"/>
          <w:szCs w:val="20"/>
          <w:shd w:val="clear" w:color="auto" w:fill="FFFFFF"/>
          <w:lang w:val="kk-KZ"/>
        </w:rPr>
        <w:t xml:space="preserve">Тел: 8-714-2-56-04-12; </w:t>
      </w:r>
    </w:p>
    <w:p w:rsidR="00055CDC" w:rsidRPr="00236718" w:rsidRDefault="00055CDC" w:rsidP="00CC7C3C">
      <w:pPr>
        <w:spacing w:after="0" w:line="240" w:lineRule="auto"/>
        <w:ind w:firstLine="708"/>
        <w:jc w:val="both"/>
        <w:rPr>
          <w:rFonts w:ascii="Times New Roman" w:hAnsi="Times New Roman" w:cs="Times New Roman"/>
          <w:bCs/>
          <w:i/>
          <w:iCs/>
          <w:sz w:val="20"/>
          <w:szCs w:val="20"/>
          <w:shd w:val="clear" w:color="auto" w:fill="FFFFFF"/>
          <w:lang w:val="kk-KZ"/>
        </w:rPr>
      </w:pPr>
      <w:r w:rsidRPr="00236718">
        <w:rPr>
          <w:rFonts w:ascii="Times New Roman" w:hAnsi="Times New Roman" w:cs="Times New Roman"/>
          <w:bCs/>
          <w:i/>
          <w:iCs/>
          <w:sz w:val="20"/>
          <w:szCs w:val="20"/>
          <w:shd w:val="clear" w:color="auto" w:fill="FFFFFF"/>
          <w:lang w:val="kk-KZ"/>
        </w:rPr>
        <w:t xml:space="preserve">        8-714-2-56-01-29.</w:t>
      </w:r>
    </w:p>
    <w:p w:rsidR="004E22F2" w:rsidRPr="00236718" w:rsidRDefault="004E22F2" w:rsidP="00CC7C3C">
      <w:pPr>
        <w:spacing w:after="0" w:line="240" w:lineRule="auto"/>
        <w:ind w:firstLine="708"/>
        <w:jc w:val="both"/>
        <w:rPr>
          <w:rFonts w:ascii="Times New Roman" w:hAnsi="Times New Roman" w:cs="Times New Roman"/>
          <w:bCs/>
          <w:i/>
          <w:iCs/>
          <w:sz w:val="20"/>
          <w:szCs w:val="20"/>
          <w:shd w:val="clear" w:color="auto" w:fill="FFFFFF"/>
          <w:lang w:val="kk-KZ"/>
        </w:rPr>
      </w:pPr>
      <w:r w:rsidRPr="00236718">
        <w:rPr>
          <w:rFonts w:ascii="Times New Roman" w:hAnsi="Times New Roman" w:cs="Times New Roman"/>
          <w:bCs/>
          <w:i/>
          <w:iCs/>
          <w:sz w:val="20"/>
          <w:szCs w:val="20"/>
          <w:shd w:val="clear" w:color="auto" w:fill="FFFFFF"/>
          <w:lang w:val="kk-KZ"/>
        </w:rPr>
        <w:t xml:space="preserve">Email: </w:t>
      </w:r>
      <w:hyperlink r:id="rId9" w:history="1">
        <w:r w:rsidRPr="00236718">
          <w:rPr>
            <w:rStyle w:val="a3"/>
            <w:rFonts w:ascii="Times New Roman" w:hAnsi="Times New Roman" w:cs="Times New Roman"/>
            <w:bCs/>
            <w:i/>
            <w:iCs/>
            <w:sz w:val="20"/>
            <w:szCs w:val="20"/>
            <w:shd w:val="clear" w:color="auto" w:fill="FFFFFF"/>
            <w:lang w:val="kk-KZ"/>
          </w:rPr>
          <w:t>hsb@ocsnt.kz</w:t>
        </w:r>
      </w:hyperlink>
    </w:p>
    <w:p w:rsidR="004E22F2" w:rsidRPr="007D411D" w:rsidRDefault="004E22F2" w:rsidP="00CC7C3C">
      <w:pPr>
        <w:spacing w:after="0" w:line="240" w:lineRule="auto"/>
        <w:ind w:firstLine="708"/>
        <w:jc w:val="both"/>
        <w:rPr>
          <w:rFonts w:ascii="Times New Roman" w:hAnsi="Times New Roman" w:cs="Times New Roman"/>
          <w:bCs/>
          <w:i/>
          <w:iCs/>
          <w:sz w:val="28"/>
          <w:szCs w:val="28"/>
          <w:shd w:val="clear" w:color="auto" w:fill="FFFFFF"/>
          <w:lang w:val="kk-KZ"/>
        </w:rPr>
      </w:pPr>
    </w:p>
    <w:p w:rsidR="00121AB2" w:rsidRPr="00CC7C3C" w:rsidRDefault="00121AB2" w:rsidP="00CC7C3C">
      <w:pPr>
        <w:spacing w:after="0" w:line="240" w:lineRule="auto"/>
        <w:ind w:firstLine="708"/>
        <w:jc w:val="both"/>
        <w:rPr>
          <w:rFonts w:ascii="Times New Roman" w:hAnsi="Times New Roman" w:cs="Times New Roman"/>
          <w:bCs/>
          <w:sz w:val="28"/>
          <w:szCs w:val="28"/>
          <w:shd w:val="clear" w:color="auto" w:fill="FFFFFF"/>
          <w:lang w:val="kk-KZ"/>
        </w:rPr>
      </w:pPr>
    </w:p>
    <w:p w:rsidR="00121AB2" w:rsidRPr="00CC7C3C" w:rsidRDefault="00121AB2" w:rsidP="00CC7C3C">
      <w:pPr>
        <w:spacing w:after="0" w:line="240" w:lineRule="auto"/>
        <w:ind w:firstLine="708"/>
        <w:jc w:val="both"/>
        <w:rPr>
          <w:rFonts w:ascii="Times New Roman" w:hAnsi="Times New Roman" w:cs="Times New Roman"/>
          <w:bCs/>
          <w:sz w:val="28"/>
          <w:szCs w:val="28"/>
          <w:shd w:val="clear" w:color="auto" w:fill="FFFFFF"/>
          <w:lang w:val="kk-KZ"/>
        </w:rPr>
      </w:pPr>
    </w:p>
    <w:p w:rsidR="00121AB2" w:rsidRDefault="00121AB2" w:rsidP="007D411D">
      <w:pPr>
        <w:spacing w:after="0" w:line="240" w:lineRule="auto"/>
        <w:rPr>
          <w:rFonts w:ascii="Times New Roman" w:hAnsi="Times New Roman" w:cs="Times New Roman"/>
          <w:b/>
          <w:sz w:val="28"/>
          <w:szCs w:val="28"/>
          <w:shd w:val="clear" w:color="auto" w:fill="FFFFFF"/>
          <w:lang w:val="kk-KZ"/>
        </w:rPr>
      </w:pPr>
    </w:p>
    <w:p w:rsidR="00121AB2" w:rsidRDefault="00121AB2" w:rsidP="00F47C03">
      <w:pPr>
        <w:spacing w:after="0" w:line="240" w:lineRule="auto"/>
        <w:ind w:firstLine="708"/>
        <w:jc w:val="center"/>
        <w:rPr>
          <w:rFonts w:ascii="Times New Roman" w:hAnsi="Times New Roman" w:cs="Times New Roman"/>
          <w:b/>
          <w:sz w:val="28"/>
          <w:szCs w:val="28"/>
          <w:shd w:val="clear" w:color="auto" w:fill="FFFFFF"/>
          <w:lang w:val="kk-KZ"/>
        </w:rPr>
      </w:pPr>
    </w:p>
    <w:p w:rsidR="00121AB2" w:rsidRDefault="00121AB2" w:rsidP="00F47C03">
      <w:pPr>
        <w:spacing w:after="0" w:line="240" w:lineRule="auto"/>
        <w:ind w:firstLine="708"/>
        <w:jc w:val="center"/>
        <w:rPr>
          <w:rFonts w:ascii="Times New Roman" w:hAnsi="Times New Roman" w:cs="Times New Roman"/>
          <w:b/>
          <w:sz w:val="28"/>
          <w:szCs w:val="28"/>
          <w:shd w:val="clear" w:color="auto" w:fill="FFFFFF"/>
          <w:lang w:val="kk-KZ"/>
        </w:rPr>
      </w:pPr>
    </w:p>
    <w:p w:rsidR="00F47C03" w:rsidRPr="00FA5E4F" w:rsidRDefault="00661741" w:rsidP="00F47C03">
      <w:pPr>
        <w:spacing w:after="0" w:line="240" w:lineRule="auto"/>
        <w:ind w:firstLine="708"/>
        <w:jc w:val="center"/>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ПРЕСС-РЕЛИЗ</w:t>
      </w:r>
    </w:p>
    <w:p w:rsidR="00101ECA" w:rsidRPr="00FA5E4F" w:rsidRDefault="003C23DE" w:rsidP="005744C4">
      <w:pPr>
        <w:spacing w:after="0" w:line="240" w:lineRule="auto"/>
        <w:ind w:firstLine="708"/>
        <w:jc w:val="center"/>
        <w:rPr>
          <w:rFonts w:ascii="Times New Roman" w:eastAsia="Times New Roman" w:hAnsi="Times New Roman"/>
          <w:b/>
          <w:bCs/>
          <w:sz w:val="28"/>
          <w:szCs w:val="28"/>
          <w:lang w:val="kk-KZ" w:eastAsia="ru-RU"/>
        </w:rPr>
      </w:pPr>
      <w:r w:rsidRPr="00FA5E4F">
        <w:rPr>
          <w:rFonts w:ascii="Times New Roman" w:eastAsia="Times New Roman" w:hAnsi="Times New Roman"/>
          <w:b/>
          <w:bCs/>
          <w:sz w:val="28"/>
          <w:szCs w:val="28"/>
          <w:lang w:val="kk-KZ" w:eastAsia="ru-RU"/>
        </w:rPr>
        <w:t>Республиканский</w:t>
      </w:r>
      <w:r w:rsidR="00F35EE2" w:rsidRPr="00FA5E4F">
        <w:rPr>
          <w:rFonts w:ascii="Times New Roman" w:eastAsia="Times New Roman" w:hAnsi="Times New Roman"/>
          <w:b/>
          <w:bCs/>
          <w:sz w:val="28"/>
          <w:szCs w:val="28"/>
          <w:lang w:val="kk-KZ" w:eastAsia="ru-RU"/>
        </w:rPr>
        <w:t xml:space="preserve"> фестиваль юмористических театров </w:t>
      </w:r>
    </w:p>
    <w:p w:rsidR="006D527D" w:rsidRPr="00FA5E4F" w:rsidRDefault="00F35EE2" w:rsidP="005744C4">
      <w:pPr>
        <w:spacing w:after="0" w:line="240" w:lineRule="auto"/>
        <w:ind w:firstLine="708"/>
        <w:jc w:val="center"/>
        <w:rPr>
          <w:rFonts w:ascii="Times New Roman" w:eastAsia="Times New Roman" w:hAnsi="Times New Roman"/>
          <w:b/>
          <w:bCs/>
          <w:sz w:val="28"/>
          <w:szCs w:val="28"/>
          <w:lang w:val="kk-KZ" w:eastAsia="ru-RU"/>
        </w:rPr>
      </w:pPr>
      <w:r w:rsidRPr="00FA5E4F">
        <w:rPr>
          <w:rFonts w:ascii="Times New Roman" w:eastAsia="Times New Roman" w:hAnsi="Times New Roman"/>
          <w:b/>
          <w:bCs/>
          <w:sz w:val="28"/>
          <w:szCs w:val="28"/>
          <w:lang w:val="kk-KZ" w:eastAsia="ru-RU"/>
        </w:rPr>
        <w:t>«Мірдің оғы»,</w:t>
      </w:r>
      <w:r w:rsidR="006D527D" w:rsidRPr="00FA5E4F">
        <w:rPr>
          <w:rFonts w:ascii="Times New Roman" w:eastAsia="Times New Roman" w:hAnsi="Times New Roman"/>
          <w:b/>
          <w:bCs/>
          <w:sz w:val="28"/>
          <w:szCs w:val="28"/>
          <w:lang w:val="kk-KZ" w:eastAsia="ru-RU"/>
        </w:rPr>
        <w:t xml:space="preserve"> </w:t>
      </w:r>
      <w:r w:rsidRPr="00FA5E4F">
        <w:rPr>
          <w:rFonts w:ascii="Times New Roman" w:eastAsia="Times New Roman" w:hAnsi="Times New Roman"/>
          <w:b/>
          <w:bCs/>
          <w:sz w:val="28"/>
          <w:szCs w:val="28"/>
          <w:lang w:val="kk-KZ" w:eastAsia="ru-RU"/>
        </w:rPr>
        <w:t>имени писателя-сатирика,</w:t>
      </w:r>
    </w:p>
    <w:p w:rsidR="00913CF9" w:rsidRPr="00FA5E4F" w:rsidRDefault="00F35EE2" w:rsidP="005744C4">
      <w:pPr>
        <w:spacing w:after="0" w:line="240" w:lineRule="auto"/>
        <w:ind w:firstLine="708"/>
        <w:jc w:val="center"/>
        <w:rPr>
          <w:rFonts w:ascii="Times New Roman" w:eastAsia="Times New Roman" w:hAnsi="Times New Roman"/>
          <w:b/>
          <w:bCs/>
          <w:sz w:val="28"/>
          <w:szCs w:val="28"/>
          <w:lang w:val="kk-KZ" w:eastAsia="ru-RU"/>
        </w:rPr>
      </w:pPr>
      <w:r w:rsidRPr="00FA5E4F">
        <w:rPr>
          <w:rFonts w:ascii="Times New Roman" w:eastAsia="Times New Roman" w:hAnsi="Times New Roman"/>
          <w:b/>
          <w:bCs/>
          <w:sz w:val="28"/>
          <w:szCs w:val="28"/>
          <w:lang w:val="kk-KZ" w:eastAsia="ru-RU"/>
        </w:rPr>
        <w:t xml:space="preserve">ученого-этнографа </w:t>
      </w:r>
      <w:r w:rsidR="00F56C0F" w:rsidRPr="00FA5E4F">
        <w:rPr>
          <w:rFonts w:ascii="Times New Roman" w:eastAsia="Times New Roman" w:hAnsi="Times New Roman"/>
          <w:b/>
          <w:bCs/>
          <w:sz w:val="28"/>
          <w:szCs w:val="28"/>
          <w:lang w:val="kk-KZ" w:eastAsia="ru-RU"/>
        </w:rPr>
        <w:t>Сейіт</w:t>
      </w:r>
      <w:r w:rsidRPr="00FA5E4F">
        <w:rPr>
          <w:rFonts w:ascii="Times New Roman" w:eastAsia="Times New Roman" w:hAnsi="Times New Roman"/>
          <w:b/>
          <w:bCs/>
          <w:sz w:val="28"/>
          <w:szCs w:val="28"/>
          <w:lang w:val="kk-KZ" w:eastAsia="ru-RU"/>
        </w:rPr>
        <w:t xml:space="preserve"> Кенжеахметова</w:t>
      </w:r>
    </w:p>
    <w:p w:rsidR="00913CF9" w:rsidRPr="00FA5E4F" w:rsidRDefault="00913CF9" w:rsidP="00913CF9">
      <w:pPr>
        <w:spacing w:after="0" w:line="240" w:lineRule="auto"/>
        <w:ind w:firstLine="708"/>
        <w:jc w:val="center"/>
        <w:rPr>
          <w:rFonts w:ascii="Times New Roman" w:hAnsi="Times New Roman" w:cs="Times New Roman"/>
          <w:b/>
          <w:bCs/>
          <w:iCs/>
          <w:sz w:val="28"/>
          <w:szCs w:val="28"/>
          <w:lang w:val="kk-KZ"/>
        </w:rPr>
      </w:pPr>
    </w:p>
    <w:p w:rsidR="007069EC" w:rsidRDefault="00F47C03" w:rsidP="00F47C03">
      <w:pPr>
        <w:spacing w:after="0" w:line="240" w:lineRule="auto"/>
        <w:jc w:val="both"/>
        <w:rPr>
          <w:rFonts w:ascii="Times New Roman" w:hAnsi="Times New Roman" w:cs="Times New Roman"/>
          <w:b/>
          <w:bCs/>
          <w:iCs/>
          <w:sz w:val="28"/>
          <w:szCs w:val="28"/>
          <w:lang w:val="kk-KZ"/>
        </w:rPr>
      </w:pPr>
      <w:r w:rsidRPr="00FA5E4F">
        <w:rPr>
          <w:rFonts w:ascii="Times New Roman" w:hAnsi="Times New Roman" w:cs="Times New Roman"/>
          <w:b/>
          <w:bCs/>
          <w:iCs/>
          <w:sz w:val="28"/>
          <w:szCs w:val="28"/>
          <w:lang w:val="kk-KZ"/>
        </w:rPr>
        <w:t xml:space="preserve">Дата проведения: </w:t>
      </w:r>
    </w:p>
    <w:p w:rsidR="00460DCD" w:rsidRPr="00FA5E4F" w:rsidRDefault="008C17BE" w:rsidP="00F47C03">
      <w:pPr>
        <w:spacing w:after="0" w:line="240" w:lineRule="auto"/>
        <w:jc w:val="both"/>
        <w:rPr>
          <w:rFonts w:ascii="Times New Roman" w:hAnsi="Times New Roman" w:cs="Times New Roman"/>
          <w:iCs/>
          <w:sz w:val="28"/>
          <w:szCs w:val="28"/>
          <w:lang w:val="kk-KZ"/>
        </w:rPr>
      </w:pPr>
      <w:r w:rsidRPr="00FA5E4F">
        <w:rPr>
          <w:rFonts w:ascii="Times New Roman" w:eastAsia="Times New Roman" w:hAnsi="Times New Roman"/>
          <w:sz w:val="28"/>
          <w:szCs w:val="28"/>
          <w:lang w:val="kk-KZ" w:eastAsia="ru-RU"/>
        </w:rPr>
        <w:t>27 апреля 2021 года,</w:t>
      </w:r>
      <w:r w:rsidRPr="00FA5E4F">
        <w:rPr>
          <w:rFonts w:ascii="Times New Roman" w:hAnsi="Times New Roman" w:cs="Times New Roman"/>
          <w:iCs/>
          <w:sz w:val="28"/>
          <w:szCs w:val="28"/>
          <w:lang w:val="kk-KZ"/>
        </w:rPr>
        <w:t xml:space="preserve"> в</w:t>
      </w:r>
      <w:r w:rsidR="009B749F" w:rsidRPr="00FA5E4F">
        <w:rPr>
          <w:rFonts w:ascii="Times New Roman" w:hAnsi="Times New Roman" w:cs="Times New Roman"/>
          <w:iCs/>
          <w:sz w:val="28"/>
          <w:szCs w:val="28"/>
          <w:lang w:val="kk-KZ"/>
        </w:rPr>
        <w:t xml:space="preserve"> 1</w:t>
      </w:r>
      <w:r w:rsidR="00460DCD" w:rsidRPr="00FA5E4F">
        <w:rPr>
          <w:rFonts w:ascii="Times New Roman" w:hAnsi="Times New Roman" w:cs="Times New Roman"/>
          <w:iCs/>
          <w:sz w:val="28"/>
          <w:szCs w:val="28"/>
          <w:lang w:val="kk-KZ"/>
        </w:rPr>
        <w:t>5</w:t>
      </w:r>
      <w:r w:rsidR="009B749F" w:rsidRPr="00FA5E4F">
        <w:rPr>
          <w:rFonts w:ascii="Times New Roman" w:hAnsi="Times New Roman" w:cs="Times New Roman"/>
          <w:iCs/>
          <w:sz w:val="28"/>
          <w:szCs w:val="28"/>
          <w:lang w:val="kk-KZ"/>
        </w:rPr>
        <w:t xml:space="preserve">.00 </w:t>
      </w:r>
      <w:r w:rsidR="00460DCD" w:rsidRPr="00FA5E4F">
        <w:rPr>
          <w:rFonts w:ascii="Times New Roman" w:hAnsi="Times New Roman" w:cs="Times New Roman"/>
          <w:iCs/>
          <w:sz w:val="28"/>
          <w:szCs w:val="28"/>
          <w:lang w:val="kk-KZ"/>
        </w:rPr>
        <w:t>часов</w:t>
      </w:r>
      <w:r w:rsidR="007470BB">
        <w:rPr>
          <w:rFonts w:ascii="Times New Roman" w:hAnsi="Times New Roman" w:cs="Times New Roman"/>
          <w:iCs/>
          <w:sz w:val="28"/>
          <w:szCs w:val="28"/>
          <w:lang w:val="kk-KZ"/>
        </w:rPr>
        <w:t xml:space="preserve">  - первый этап;</w:t>
      </w:r>
    </w:p>
    <w:p w:rsidR="00324516" w:rsidRDefault="00460DCD" w:rsidP="007069EC">
      <w:pPr>
        <w:spacing w:after="0" w:line="240" w:lineRule="auto"/>
        <w:jc w:val="both"/>
        <w:rPr>
          <w:rFonts w:ascii="Times New Roman" w:hAnsi="Times New Roman" w:cs="Times New Roman"/>
          <w:iCs/>
          <w:sz w:val="28"/>
          <w:szCs w:val="28"/>
          <w:lang w:val="kk-KZ"/>
        </w:rPr>
      </w:pPr>
      <w:r w:rsidRPr="00FA5E4F">
        <w:rPr>
          <w:rFonts w:ascii="Times New Roman" w:hAnsi="Times New Roman" w:cs="Times New Roman"/>
          <w:iCs/>
          <w:sz w:val="28"/>
          <w:szCs w:val="28"/>
          <w:lang w:val="kk-KZ"/>
        </w:rPr>
        <w:t xml:space="preserve">28 апреля 2021 года, в 10.00 </w:t>
      </w:r>
      <w:r w:rsidR="00324516" w:rsidRPr="00FA5E4F">
        <w:rPr>
          <w:rFonts w:ascii="Times New Roman" w:hAnsi="Times New Roman" w:cs="Times New Roman"/>
          <w:iCs/>
          <w:sz w:val="28"/>
          <w:szCs w:val="28"/>
          <w:lang w:val="kk-KZ"/>
        </w:rPr>
        <w:t>часов</w:t>
      </w:r>
      <w:r w:rsidR="007470BB">
        <w:rPr>
          <w:rFonts w:ascii="Times New Roman" w:hAnsi="Times New Roman" w:cs="Times New Roman"/>
          <w:iCs/>
          <w:sz w:val="28"/>
          <w:szCs w:val="28"/>
          <w:lang w:val="kk-KZ"/>
        </w:rPr>
        <w:t xml:space="preserve"> - </w:t>
      </w:r>
      <w:r w:rsidR="007069EC">
        <w:rPr>
          <w:rFonts w:ascii="Times New Roman" w:hAnsi="Times New Roman" w:cs="Times New Roman"/>
          <w:iCs/>
          <w:sz w:val="28"/>
          <w:szCs w:val="28"/>
          <w:lang w:val="kk-KZ"/>
        </w:rPr>
        <w:t>второй</w:t>
      </w:r>
      <w:r w:rsidR="007470BB" w:rsidRPr="007470BB">
        <w:rPr>
          <w:rFonts w:ascii="Times New Roman" w:hAnsi="Times New Roman" w:cs="Times New Roman"/>
          <w:iCs/>
          <w:sz w:val="28"/>
          <w:szCs w:val="28"/>
          <w:lang w:val="kk-KZ"/>
        </w:rPr>
        <w:t xml:space="preserve"> этап;</w:t>
      </w:r>
    </w:p>
    <w:p w:rsidR="00097CE8" w:rsidRDefault="00097CE8" w:rsidP="007069EC">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28 апреля 2021 года, в 15.00 часов – церемония награждения.</w:t>
      </w:r>
    </w:p>
    <w:p w:rsidR="00097CE8" w:rsidRPr="00FA5E4F" w:rsidRDefault="00097CE8" w:rsidP="007069EC">
      <w:pPr>
        <w:spacing w:after="0" w:line="240" w:lineRule="auto"/>
        <w:jc w:val="both"/>
        <w:rPr>
          <w:rFonts w:ascii="Times New Roman" w:hAnsi="Times New Roman" w:cs="Times New Roman"/>
          <w:iCs/>
          <w:sz w:val="28"/>
          <w:szCs w:val="28"/>
          <w:lang w:val="kk-KZ"/>
        </w:rPr>
      </w:pPr>
    </w:p>
    <w:p w:rsidR="00324516" w:rsidRPr="00FA5E4F" w:rsidRDefault="00324516" w:rsidP="00F47C03">
      <w:pPr>
        <w:spacing w:after="0" w:line="240" w:lineRule="auto"/>
        <w:jc w:val="both"/>
        <w:rPr>
          <w:rFonts w:ascii="Times New Roman" w:hAnsi="Times New Roman" w:cs="Times New Roman"/>
          <w:iCs/>
          <w:sz w:val="28"/>
          <w:szCs w:val="28"/>
          <w:lang w:val="kk-KZ"/>
        </w:rPr>
      </w:pPr>
    </w:p>
    <w:p w:rsidR="00F47C03" w:rsidRPr="00FA5E4F" w:rsidRDefault="00F47C03" w:rsidP="00124FCE">
      <w:pPr>
        <w:spacing w:after="0" w:line="240" w:lineRule="auto"/>
        <w:ind w:right="-1"/>
        <w:jc w:val="both"/>
        <w:rPr>
          <w:rFonts w:ascii="Times New Roman" w:hAnsi="Times New Roman" w:cs="Times New Roman"/>
          <w:b/>
          <w:bCs/>
          <w:iCs/>
          <w:sz w:val="28"/>
          <w:szCs w:val="28"/>
          <w:lang w:val="kk-KZ"/>
        </w:rPr>
      </w:pPr>
      <w:r w:rsidRPr="00FA5E4F">
        <w:rPr>
          <w:rFonts w:ascii="Times New Roman" w:hAnsi="Times New Roman" w:cs="Times New Roman"/>
          <w:b/>
          <w:bCs/>
          <w:iCs/>
          <w:sz w:val="28"/>
          <w:szCs w:val="28"/>
          <w:lang w:val="kk-KZ"/>
        </w:rPr>
        <w:t xml:space="preserve">Место проведения: </w:t>
      </w:r>
      <w:r w:rsidR="005A617D" w:rsidRPr="00FA5E4F">
        <w:rPr>
          <w:rFonts w:ascii="Times New Roman" w:hAnsi="Times New Roman" w:cs="Times New Roman"/>
          <w:bCs/>
          <w:iCs/>
          <w:sz w:val="28"/>
          <w:szCs w:val="28"/>
          <w:lang w:val="kk-KZ"/>
        </w:rPr>
        <w:t xml:space="preserve">город Тобыл, </w:t>
      </w:r>
      <w:r w:rsidR="00460DCD" w:rsidRPr="00FA5E4F">
        <w:rPr>
          <w:rFonts w:ascii="Times New Roman" w:hAnsi="Times New Roman" w:cs="Times New Roman"/>
          <w:bCs/>
          <w:iCs/>
          <w:sz w:val="28"/>
          <w:szCs w:val="28"/>
          <w:lang w:val="kk-KZ"/>
        </w:rPr>
        <w:t xml:space="preserve">ДК </w:t>
      </w:r>
      <w:r w:rsidR="0070558D" w:rsidRPr="00FA5E4F">
        <w:rPr>
          <w:rFonts w:ascii="Times New Roman" w:hAnsi="Times New Roman" w:cs="Times New Roman"/>
          <w:bCs/>
          <w:iCs/>
          <w:sz w:val="28"/>
          <w:szCs w:val="28"/>
          <w:lang w:val="kk-KZ"/>
        </w:rPr>
        <w:t>«Алтын дән» Костанайского района</w:t>
      </w:r>
      <w:r w:rsidR="00582C8A" w:rsidRPr="00FA5E4F">
        <w:rPr>
          <w:rFonts w:ascii="Times New Roman" w:hAnsi="Times New Roman" w:cs="Times New Roman"/>
          <w:bCs/>
          <w:iCs/>
          <w:sz w:val="28"/>
          <w:szCs w:val="28"/>
          <w:lang w:val="kk-KZ"/>
        </w:rPr>
        <w:t xml:space="preserve"> </w:t>
      </w:r>
    </w:p>
    <w:p w:rsidR="0027267F" w:rsidRPr="00FA5E4F" w:rsidRDefault="0027267F" w:rsidP="00124FCE">
      <w:pPr>
        <w:spacing w:after="0" w:line="240" w:lineRule="auto"/>
        <w:ind w:right="-1"/>
        <w:jc w:val="both"/>
        <w:rPr>
          <w:rFonts w:ascii="Times New Roman" w:hAnsi="Times New Roman" w:cs="Times New Roman"/>
          <w:b/>
          <w:bCs/>
          <w:iCs/>
          <w:sz w:val="28"/>
          <w:szCs w:val="28"/>
          <w:lang w:val="kk-KZ"/>
        </w:rPr>
      </w:pPr>
    </w:p>
    <w:p w:rsidR="00283D74" w:rsidRPr="00FA5E4F" w:rsidRDefault="00F47C03" w:rsidP="006900E7">
      <w:pPr>
        <w:spacing w:after="0" w:line="240" w:lineRule="auto"/>
        <w:ind w:right="1802"/>
        <w:jc w:val="both"/>
        <w:rPr>
          <w:rFonts w:ascii="Times New Roman" w:hAnsi="Times New Roman" w:cs="Times New Roman"/>
          <w:b/>
          <w:bCs/>
          <w:iCs/>
          <w:sz w:val="28"/>
          <w:szCs w:val="28"/>
          <w:lang w:val="kk-KZ"/>
        </w:rPr>
      </w:pPr>
      <w:r w:rsidRPr="00FA5E4F">
        <w:rPr>
          <w:rFonts w:ascii="Times New Roman" w:hAnsi="Times New Roman" w:cs="Times New Roman"/>
          <w:b/>
          <w:bCs/>
          <w:iCs/>
          <w:sz w:val="28"/>
          <w:szCs w:val="28"/>
          <w:lang w:val="kk-KZ"/>
        </w:rPr>
        <w:t>Организаторы:</w:t>
      </w:r>
    </w:p>
    <w:p w:rsidR="00283D74" w:rsidRPr="004317A1" w:rsidRDefault="002638CC" w:rsidP="004317A1">
      <w:pPr>
        <w:spacing w:after="0" w:line="240" w:lineRule="auto"/>
        <w:jc w:val="both"/>
        <w:rPr>
          <w:rFonts w:ascii="Times New Roman" w:eastAsia="Times New Roman" w:hAnsi="Times New Roman"/>
          <w:sz w:val="28"/>
          <w:szCs w:val="28"/>
          <w:lang w:val="kk-KZ" w:eastAsia="ru-RU"/>
        </w:rPr>
      </w:pPr>
      <w:r w:rsidRPr="004317A1">
        <w:rPr>
          <w:rFonts w:ascii="Times New Roman" w:eastAsia="Times New Roman" w:hAnsi="Times New Roman"/>
          <w:sz w:val="28"/>
          <w:szCs w:val="28"/>
          <w:lang w:val="kk-KZ" w:eastAsia="ru-RU"/>
        </w:rPr>
        <w:t>КГКП «Областной центр самодеятельного народного творчества и киновидеофонда» Управления культуры акимата Костанайской области</w:t>
      </w:r>
      <w:r w:rsidR="00283D74" w:rsidRPr="004317A1">
        <w:rPr>
          <w:rFonts w:ascii="Times New Roman" w:eastAsia="Times New Roman" w:hAnsi="Times New Roman"/>
          <w:sz w:val="28"/>
          <w:szCs w:val="28"/>
          <w:lang w:val="kk-KZ" w:eastAsia="ru-RU"/>
        </w:rPr>
        <w:t xml:space="preserve"> </w:t>
      </w:r>
    </w:p>
    <w:p w:rsidR="00283D74" w:rsidRPr="00FA5E4F" w:rsidRDefault="00283D74" w:rsidP="0024126E">
      <w:pPr>
        <w:spacing w:after="0" w:line="240" w:lineRule="auto"/>
        <w:ind w:firstLine="708"/>
        <w:jc w:val="center"/>
        <w:rPr>
          <w:rFonts w:ascii="Times New Roman" w:eastAsia="Times New Roman" w:hAnsi="Times New Roman"/>
          <w:b/>
          <w:bCs/>
          <w:i/>
          <w:iCs/>
          <w:sz w:val="28"/>
          <w:szCs w:val="28"/>
          <w:lang w:val="kk-KZ" w:eastAsia="ru-RU"/>
        </w:rPr>
      </w:pPr>
    </w:p>
    <w:p w:rsidR="00750646" w:rsidRDefault="008D5D3B" w:rsidP="0024126E">
      <w:pPr>
        <w:spacing w:after="0" w:line="240" w:lineRule="auto"/>
        <w:ind w:firstLine="708"/>
        <w:jc w:val="center"/>
        <w:rPr>
          <w:rFonts w:ascii="Times New Roman" w:eastAsia="Times New Roman" w:hAnsi="Times New Roman"/>
          <w:b/>
          <w:bCs/>
          <w:i/>
          <w:iCs/>
          <w:sz w:val="28"/>
          <w:szCs w:val="28"/>
          <w:lang w:val="kk-KZ" w:eastAsia="ru-RU"/>
        </w:rPr>
      </w:pPr>
      <w:r>
        <w:rPr>
          <w:rFonts w:ascii="Times New Roman" w:eastAsia="Times New Roman" w:hAnsi="Times New Roman"/>
          <w:b/>
          <w:bCs/>
          <w:i/>
          <w:iCs/>
          <w:sz w:val="28"/>
          <w:szCs w:val="28"/>
          <w:lang w:val="kk-KZ" w:eastAsia="ru-RU"/>
        </w:rPr>
        <w:t xml:space="preserve">С </w:t>
      </w:r>
      <w:r w:rsidR="008B12C2" w:rsidRPr="00FA5E4F">
        <w:rPr>
          <w:rFonts w:ascii="Times New Roman" w:eastAsia="Times New Roman" w:hAnsi="Times New Roman"/>
          <w:b/>
          <w:bCs/>
          <w:i/>
          <w:iCs/>
          <w:sz w:val="28"/>
          <w:szCs w:val="28"/>
          <w:lang w:val="kk-KZ" w:eastAsia="ru-RU"/>
        </w:rPr>
        <w:t xml:space="preserve">27 апреля </w:t>
      </w:r>
      <w:r>
        <w:rPr>
          <w:rFonts w:ascii="Times New Roman" w:eastAsia="Times New Roman" w:hAnsi="Times New Roman"/>
          <w:b/>
          <w:bCs/>
          <w:i/>
          <w:iCs/>
          <w:sz w:val="28"/>
          <w:szCs w:val="28"/>
          <w:lang w:val="kk-KZ" w:eastAsia="ru-RU"/>
        </w:rPr>
        <w:t>по</w:t>
      </w:r>
      <w:r w:rsidR="008B12C2" w:rsidRPr="00FA5E4F">
        <w:rPr>
          <w:rFonts w:ascii="Times New Roman" w:eastAsia="Times New Roman" w:hAnsi="Times New Roman"/>
          <w:b/>
          <w:bCs/>
          <w:i/>
          <w:iCs/>
          <w:sz w:val="28"/>
          <w:szCs w:val="28"/>
          <w:lang w:val="kk-KZ" w:eastAsia="ru-RU"/>
        </w:rPr>
        <w:t xml:space="preserve"> 28 апреля в </w:t>
      </w:r>
      <w:r w:rsidR="001F4D60">
        <w:rPr>
          <w:rFonts w:ascii="Times New Roman" w:eastAsia="Times New Roman" w:hAnsi="Times New Roman"/>
          <w:b/>
          <w:bCs/>
          <w:i/>
          <w:iCs/>
          <w:sz w:val="28"/>
          <w:szCs w:val="28"/>
          <w:lang w:val="kk-KZ" w:eastAsia="ru-RU"/>
        </w:rPr>
        <w:t>городе Тобыл пройдёт</w:t>
      </w:r>
      <w:r w:rsidR="00A31577" w:rsidRPr="00FA5E4F">
        <w:rPr>
          <w:rFonts w:ascii="Times New Roman" w:eastAsia="Times New Roman" w:hAnsi="Times New Roman"/>
          <w:b/>
          <w:bCs/>
          <w:i/>
          <w:iCs/>
          <w:sz w:val="28"/>
          <w:szCs w:val="28"/>
          <w:lang w:val="kk-KZ" w:eastAsia="ru-RU"/>
        </w:rPr>
        <w:t xml:space="preserve"> республиканский фестиваль юмористических театров «Мірдің оғы», </w:t>
      </w:r>
      <w:r w:rsidR="00F35EE2" w:rsidRPr="00FA5E4F">
        <w:rPr>
          <w:rFonts w:ascii="Times New Roman" w:eastAsia="Times New Roman" w:hAnsi="Times New Roman"/>
          <w:b/>
          <w:bCs/>
          <w:i/>
          <w:iCs/>
          <w:sz w:val="28"/>
          <w:szCs w:val="28"/>
          <w:lang w:val="kk-KZ" w:eastAsia="ru-RU"/>
        </w:rPr>
        <w:t>имени</w:t>
      </w:r>
      <w:r w:rsidR="00A31577" w:rsidRPr="00FA5E4F">
        <w:rPr>
          <w:rFonts w:ascii="Times New Roman" w:eastAsia="Times New Roman" w:hAnsi="Times New Roman"/>
          <w:b/>
          <w:bCs/>
          <w:i/>
          <w:iCs/>
          <w:sz w:val="28"/>
          <w:szCs w:val="28"/>
          <w:lang w:val="kk-KZ" w:eastAsia="ru-RU"/>
        </w:rPr>
        <w:t xml:space="preserve"> писателя-сатирика, ученого-этнографа </w:t>
      </w:r>
    </w:p>
    <w:p w:rsidR="00283D74" w:rsidRPr="00FA5E4F" w:rsidRDefault="00C33F17" w:rsidP="0024126E">
      <w:pPr>
        <w:spacing w:after="0" w:line="240" w:lineRule="auto"/>
        <w:ind w:firstLine="708"/>
        <w:jc w:val="center"/>
        <w:rPr>
          <w:rFonts w:ascii="Times New Roman" w:eastAsia="Times New Roman" w:hAnsi="Times New Roman"/>
          <w:b/>
          <w:bCs/>
          <w:i/>
          <w:iCs/>
          <w:sz w:val="28"/>
          <w:szCs w:val="28"/>
          <w:lang w:val="kk-KZ" w:eastAsia="ru-RU"/>
        </w:rPr>
      </w:pPr>
      <w:r>
        <w:rPr>
          <w:rFonts w:ascii="Times New Roman" w:eastAsia="Times New Roman" w:hAnsi="Times New Roman"/>
          <w:b/>
          <w:bCs/>
          <w:i/>
          <w:iCs/>
          <w:sz w:val="28"/>
          <w:szCs w:val="28"/>
          <w:lang w:val="kk-KZ" w:eastAsia="ru-RU"/>
        </w:rPr>
        <w:t>Сейіта</w:t>
      </w:r>
      <w:r w:rsidR="00A31577" w:rsidRPr="00FA5E4F">
        <w:rPr>
          <w:rFonts w:ascii="Times New Roman" w:eastAsia="Times New Roman" w:hAnsi="Times New Roman"/>
          <w:b/>
          <w:bCs/>
          <w:i/>
          <w:iCs/>
          <w:sz w:val="28"/>
          <w:szCs w:val="28"/>
          <w:lang w:val="kk-KZ" w:eastAsia="ru-RU"/>
        </w:rPr>
        <w:t xml:space="preserve"> Кенжеахметова</w:t>
      </w:r>
      <w:r w:rsidR="00283D74" w:rsidRPr="00FA5E4F">
        <w:rPr>
          <w:rFonts w:ascii="Times New Roman" w:eastAsia="Times New Roman" w:hAnsi="Times New Roman"/>
          <w:b/>
          <w:bCs/>
          <w:i/>
          <w:iCs/>
          <w:sz w:val="28"/>
          <w:szCs w:val="28"/>
          <w:lang w:val="kk-KZ" w:eastAsia="ru-RU"/>
        </w:rPr>
        <w:t>.</w:t>
      </w:r>
    </w:p>
    <w:p w:rsidR="0027267F" w:rsidRPr="00FA5E4F" w:rsidRDefault="0027267F" w:rsidP="008D5F31">
      <w:pPr>
        <w:spacing w:after="0" w:line="240" w:lineRule="auto"/>
        <w:jc w:val="both"/>
        <w:rPr>
          <w:rFonts w:ascii="Times New Roman" w:hAnsi="Times New Roman" w:cs="Times New Roman"/>
          <w:b/>
          <w:iCs/>
          <w:sz w:val="28"/>
          <w:szCs w:val="28"/>
          <w:lang w:val="kk-KZ"/>
        </w:rPr>
      </w:pPr>
    </w:p>
    <w:p w:rsidR="0027267F" w:rsidRPr="00FA5E4F" w:rsidRDefault="0027267F" w:rsidP="0027267F">
      <w:pPr>
        <w:spacing w:after="0" w:line="240" w:lineRule="auto"/>
        <w:jc w:val="both"/>
        <w:rPr>
          <w:rFonts w:ascii="Times New Roman" w:hAnsi="Times New Roman" w:cs="Times New Roman"/>
          <w:b/>
          <w:iCs/>
          <w:sz w:val="28"/>
          <w:szCs w:val="28"/>
          <w:lang w:val="kk-KZ"/>
        </w:rPr>
      </w:pPr>
      <w:r w:rsidRPr="00FA5E4F">
        <w:rPr>
          <w:rFonts w:ascii="Times New Roman" w:hAnsi="Times New Roman" w:cs="Times New Roman"/>
          <w:b/>
          <w:iCs/>
          <w:sz w:val="28"/>
          <w:szCs w:val="28"/>
          <w:lang w:val="kk-KZ"/>
        </w:rPr>
        <w:t xml:space="preserve">Цель </w:t>
      </w:r>
      <w:r w:rsidR="00C93E59" w:rsidRPr="00FA5E4F">
        <w:rPr>
          <w:rFonts w:ascii="Times New Roman" w:hAnsi="Times New Roman" w:cs="Times New Roman"/>
          <w:b/>
          <w:iCs/>
          <w:sz w:val="28"/>
          <w:szCs w:val="28"/>
          <w:lang w:val="kk-KZ"/>
        </w:rPr>
        <w:t>фестиваля</w:t>
      </w:r>
      <w:r w:rsidRPr="00FA5E4F">
        <w:rPr>
          <w:rFonts w:ascii="Times New Roman" w:hAnsi="Times New Roman" w:cs="Times New Roman"/>
          <w:b/>
          <w:iCs/>
          <w:sz w:val="28"/>
          <w:szCs w:val="28"/>
          <w:lang w:val="kk-KZ"/>
        </w:rPr>
        <w:t>:</w:t>
      </w:r>
    </w:p>
    <w:p w:rsidR="00C4790A" w:rsidRPr="00FA5E4F" w:rsidRDefault="004D4407" w:rsidP="00661741">
      <w:pPr>
        <w:spacing w:after="0" w:line="240" w:lineRule="auto"/>
        <w:ind w:firstLine="708"/>
        <w:jc w:val="both"/>
        <w:rPr>
          <w:rFonts w:ascii="Times New Roman" w:hAnsi="Times New Roman" w:cs="Times New Roman"/>
          <w:iCs/>
          <w:sz w:val="28"/>
          <w:szCs w:val="28"/>
          <w:lang w:val="kk-KZ"/>
        </w:rPr>
      </w:pPr>
      <w:r>
        <w:rPr>
          <w:rFonts w:ascii="Times New Roman" w:hAnsi="Times New Roman" w:cs="Times New Roman"/>
          <w:iCs/>
          <w:sz w:val="28"/>
          <w:szCs w:val="28"/>
          <w:lang w:val="kk-KZ"/>
        </w:rPr>
        <w:t>Ознакомление</w:t>
      </w:r>
      <w:r w:rsidR="002C6818" w:rsidRPr="00FA5E4F">
        <w:rPr>
          <w:rFonts w:ascii="Times New Roman" w:hAnsi="Times New Roman" w:cs="Times New Roman"/>
          <w:iCs/>
          <w:sz w:val="28"/>
          <w:szCs w:val="28"/>
          <w:lang w:val="kk-KZ"/>
        </w:rPr>
        <w:t xml:space="preserve"> с творческим наследием Сеита </w:t>
      </w:r>
      <w:r w:rsidR="00C93E59" w:rsidRPr="00FA5E4F">
        <w:rPr>
          <w:rFonts w:ascii="Times New Roman" w:hAnsi="Times New Roman" w:cs="Times New Roman"/>
          <w:iCs/>
          <w:sz w:val="28"/>
          <w:szCs w:val="28"/>
          <w:lang w:val="kk-KZ"/>
        </w:rPr>
        <w:t>Кенжеахметова;</w:t>
      </w:r>
      <w:r w:rsidR="00374D6F" w:rsidRPr="00FA5E4F">
        <w:rPr>
          <w:rFonts w:ascii="Times New Roman" w:hAnsi="Times New Roman" w:cs="Times New Roman"/>
          <w:iCs/>
          <w:sz w:val="28"/>
          <w:szCs w:val="28"/>
          <w:lang w:val="kk-KZ"/>
        </w:rPr>
        <w:t xml:space="preserve"> </w:t>
      </w:r>
      <w:r w:rsidR="00436520">
        <w:rPr>
          <w:rFonts w:ascii="Times New Roman" w:hAnsi="Times New Roman" w:cs="Times New Roman"/>
          <w:iCs/>
          <w:sz w:val="28"/>
          <w:szCs w:val="28"/>
          <w:lang w:val="kk-KZ"/>
        </w:rPr>
        <w:t>повышение</w:t>
      </w:r>
      <w:r w:rsidR="002C6818" w:rsidRPr="00FA5E4F">
        <w:rPr>
          <w:rFonts w:ascii="Times New Roman" w:hAnsi="Times New Roman" w:cs="Times New Roman"/>
          <w:iCs/>
          <w:sz w:val="28"/>
          <w:szCs w:val="28"/>
          <w:lang w:val="kk-KZ"/>
        </w:rPr>
        <w:t xml:space="preserve"> исполнительского мастерства юмористических театров, </w:t>
      </w:r>
      <w:r w:rsidR="00436520">
        <w:rPr>
          <w:rFonts w:ascii="Times New Roman" w:hAnsi="Times New Roman" w:cs="Times New Roman"/>
          <w:iCs/>
          <w:sz w:val="28"/>
          <w:szCs w:val="28"/>
          <w:lang w:val="kk-KZ"/>
        </w:rPr>
        <w:t>выявление</w:t>
      </w:r>
      <w:r w:rsidR="002C6818" w:rsidRPr="00FA5E4F">
        <w:rPr>
          <w:rFonts w:ascii="Times New Roman" w:hAnsi="Times New Roman" w:cs="Times New Roman"/>
          <w:iCs/>
          <w:sz w:val="28"/>
          <w:szCs w:val="28"/>
          <w:lang w:val="kk-KZ"/>
        </w:rPr>
        <w:t xml:space="preserve"> талантливых артистов нашего </w:t>
      </w:r>
      <w:r w:rsidR="00C93E59" w:rsidRPr="00FA5E4F">
        <w:rPr>
          <w:rFonts w:ascii="Times New Roman" w:hAnsi="Times New Roman" w:cs="Times New Roman"/>
          <w:iCs/>
          <w:sz w:val="28"/>
          <w:szCs w:val="28"/>
          <w:lang w:val="kk-KZ"/>
        </w:rPr>
        <w:t>региона;</w:t>
      </w:r>
      <w:r w:rsidR="00374D6F" w:rsidRPr="00FA5E4F">
        <w:rPr>
          <w:rFonts w:ascii="Times New Roman" w:hAnsi="Times New Roman" w:cs="Times New Roman"/>
          <w:iCs/>
          <w:sz w:val="28"/>
          <w:szCs w:val="28"/>
          <w:lang w:val="kk-KZ"/>
        </w:rPr>
        <w:t xml:space="preserve"> </w:t>
      </w:r>
      <w:r w:rsidR="009B4F7A">
        <w:rPr>
          <w:rFonts w:ascii="Times New Roman" w:hAnsi="Times New Roman" w:cs="Times New Roman"/>
          <w:iCs/>
          <w:sz w:val="28"/>
          <w:szCs w:val="28"/>
          <w:lang w:val="kk-KZ"/>
        </w:rPr>
        <w:t>совершенствование</w:t>
      </w:r>
      <w:r w:rsidR="002C6818" w:rsidRPr="00FA5E4F">
        <w:rPr>
          <w:rFonts w:ascii="Times New Roman" w:hAnsi="Times New Roman" w:cs="Times New Roman"/>
          <w:iCs/>
          <w:sz w:val="28"/>
          <w:szCs w:val="28"/>
          <w:lang w:val="kk-KZ"/>
        </w:rPr>
        <w:t xml:space="preserve"> мастерства юмористических театров путем обмена опытом между </w:t>
      </w:r>
      <w:r w:rsidR="00C93E59" w:rsidRPr="00FA5E4F">
        <w:rPr>
          <w:rFonts w:ascii="Times New Roman" w:hAnsi="Times New Roman" w:cs="Times New Roman"/>
          <w:iCs/>
          <w:sz w:val="28"/>
          <w:szCs w:val="28"/>
          <w:lang w:val="kk-KZ"/>
        </w:rPr>
        <w:t>собой;</w:t>
      </w:r>
      <w:r w:rsidR="00374D6F" w:rsidRPr="00FA5E4F">
        <w:rPr>
          <w:rFonts w:ascii="Times New Roman" w:hAnsi="Times New Roman" w:cs="Times New Roman"/>
          <w:iCs/>
          <w:sz w:val="28"/>
          <w:szCs w:val="28"/>
          <w:lang w:val="kk-KZ"/>
        </w:rPr>
        <w:t xml:space="preserve"> </w:t>
      </w:r>
      <w:r w:rsidR="00436520">
        <w:rPr>
          <w:rFonts w:ascii="Times New Roman" w:hAnsi="Times New Roman" w:cs="Times New Roman"/>
          <w:iCs/>
          <w:sz w:val="28"/>
          <w:szCs w:val="28"/>
          <w:lang w:val="kk-KZ"/>
        </w:rPr>
        <w:t>реализация</w:t>
      </w:r>
      <w:r w:rsidR="002C6818" w:rsidRPr="00FA5E4F">
        <w:rPr>
          <w:rFonts w:ascii="Times New Roman" w:hAnsi="Times New Roman" w:cs="Times New Roman"/>
          <w:iCs/>
          <w:sz w:val="28"/>
          <w:szCs w:val="28"/>
          <w:lang w:val="kk-KZ"/>
        </w:rPr>
        <w:t xml:space="preserve"> государственной программы "Рухани жаңғыру".</w:t>
      </w:r>
    </w:p>
    <w:p w:rsidR="00CF6037" w:rsidRPr="00FA5E4F" w:rsidRDefault="00CF6037" w:rsidP="00661741">
      <w:pPr>
        <w:spacing w:after="0" w:line="240" w:lineRule="auto"/>
        <w:ind w:firstLine="708"/>
        <w:jc w:val="both"/>
        <w:rPr>
          <w:rFonts w:ascii="Times New Roman" w:hAnsi="Times New Roman" w:cs="Times New Roman"/>
          <w:iCs/>
          <w:sz w:val="28"/>
          <w:szCs w:val="28"/>
          <w:lang w:val="kk-KZ"/>
        </w:rPr>
      </w:pPr>
      <w:r w:rsidRPr="00FA5E4F">
        <w:rPr>
          <w:rFonts w:ascii="Times New Roman" w:hAnsi="Times New Roman" w:cs="Times New Roman"/>
          <w:iCs/>
          <w:sz w:val="28"/>
          <w:szCs w:val="28"/>
          <w:lang w:val="kk-KZ"/>
        </w:rPr>
        <w:t>Почетным гостем вечера станет внесший значительный вклад в развитие жанра сатиры в казахской литературы, заслуженный деятель Казахстана, лауреат Президентской премии, Международной литературной премии «Алаш», обладатель ордена «Парасат», поэт и сатирик Копен Амирбек, потомки и члены семьи Сеита Кенжеахметова.</w:t>
      </w:r>
    </w:p>
    <w:p w:rsidR="00CF6037" w:rsidRPr="00FA5E4F" w:rsidRDefault="00CF6037" w:rsidP="00661741">
      <w:pPr>
        <w:spacing w:after="0" w:line="240" w:lineRule="auto"/>
        <w:ind w:firstLine="708"/>
        <w:jc w:val="both"/>
        <w:rPr>
          <w:rFonts w:ascii="Times New Roman" w:hAnsi="Times New Roman" w:cs="Times New Roman"/>
          <w:iCs/>
          <w:sz w:val="28"/>
          <w:szCs w:val="28"/>
          <w:lang w:val="kk-KZ"/>
        </w:rPr>
      </w:pPr>
      <w:r w:rsidRPr="00FA5E4F">
        <w:rPr>
          <w:rFonts w:ascii="Times New Roman" w:hAnsi="Times New Roman" w:cs="Times New Roman"/>
          <w:iCs/>
          <w:sz w:val="28"/>
          <w:szCs w:val="28"/>
          <w:lang w:val="kk-KZ"/>
        </w:rPr>
        <w:t>Также в фестивале примут участие юмористические театры Актюбинской, Алматинской, Западно-Казахстанской, Жамбылской, Мангистауской, Костанайской областей.</w:t>
      </w:r>
    </w:p>
    <w:p w:rsidR="006F521E" w:rsidRPr="00FA5E4F" w:rsidRDefault="00C4790A" w:rsidP="00216A65">
      <w:pPr>
        <w:spacing w:after="0" w:line="240" w:lineRule="auto"/>
        <w:ind w:firstLine="708"/>
        <w:jc w:val="both"/>
        <w:rPr>
          <w:rFonts w:ascii="Times New Roman" w:hAnsi="Times New Roman" w:cs="Times New Roman"/>
          <w:sz w:val="28"/>
          <w:szCs w:val="28"/>
        </w:rPr>
      </w:pPr>
      <w:r w:rsidRPr="00FA5E4F">
        <w:rPr>
          <w:rFonts w:ascii="Times New Roman" w:hAnsi="Times New Roman" w:cs="Times New Roman"/>
          <w:iCs/>
          <w:sz w:val="28"/>
          <w:szCs w:val="28"/>
          <w:lang w:val="kk-KZ"/>
        </w:rPr>
        <w:t xml:space="preserve">Приглашаем </w:t>
      </w:r>
      <w:r w:rsidR="00516D5B" w:rsidRPr="00FA5E4F">
        <w:rPr>
          <w:rFonts w:ascii="Times New Roman" w:hAnsi="Times New Roman" w:cs="Times New Roman"/>
          <w:iCs/>
          <w:sz w:val="28"/>
          <w:szCs w:val="28"/>
          <w:lang w:val="kk-KZ"/>
        </w:rPr>
        <w:t xml:space="preserve">журналистов электронных и печатных </w:t>
      </w:r>
      <w:r w:rsidR="006F521E" w:rsidRPr="00FA5E4F">
        <w:rPr>
          <w:rFonts w:ascii="Times New Roman" w:hAnsi="Times New Roman" w:cs="Times New Roman"/>
          <w:iCs/>
          <w:sz w:val="28"/>
          <w:szCs w:val="28"/>
          <w:lang w:val="kk-KZ"/>
        </w:rPr>
        <w:t xml:space="preserve">СМИ области </w:t>
      </w:r>
      <w:r w:rsidR="009A302A" w:rsidRPr="00FA5E4F">
        <w:rPr>
          <w:rFonts w:ascii="Times New Roman" w:hAnsi="Times New Roman" w:cs="Times New Roman"/>
          <w:iCs/>
          <w:sz w:val="28"/>
          <w:szCs w:val="28"/>
          <w:lang w:val="kk-KZ"/>
        </w:rPr>
        <w:t xml:space="preserve">оказать информационную поддержку </w:t>
      </w:r>
      <w:r w:rsidR="00A66BC5" w:rsidRPr="00FA5E4F">
        <w:rPr>
          <w:rFonts w:ascii="Times New Roman" w:hAnsi="Times New Roman" w:cs="Times New Roman"/>
          <w:iCs/>
          <w:sz w:val="28"/>
          <w:szCs w:val="28"/>
          <w:lang w:val="kk-KZ"/>
        </w:rPr>
        <w:t>фестивалю юмористических театров «Мірдің оғы»</w:t>
      </w:r>
      <w:r w:rsidR="00F52816" w:rsidRPr="00FA5E4F">
        <w:rPr>
          <w:rFonts w:ascii="Times New Roman" w:hAnsi="Times New Roman" w:cs="Times New Roman"/>
          <w:sz w:val="28"/>
          <w:szCs w:val="28"/>
          <w:lang w:val="kk-KZ"/>
        </w:rPr>
        <w:t>.</w:t>
      </w:r>
      <w:r w:rsidRPr="00FA5E4F">
        <w:rPr>
          <w:rFonts w:ascii="Times New Roman" w:hAnsi="Times New Roman" w:cs="Times New Roman"/>
          <w:sz w:val="28"/>
          <w:szCs w:val="28"/>
        </w:rPr>
        <w:t xml:space="preserve"> </w:t>
      </w:r>
    </w:p>
    <w:p w:rsidR="004A6E3D" w:rsidRPr="00FA5E4F" w:rsidRDefault="004A6E3D" w:rsidP="00216A65">
      <w:pPr>
        <w:spacing w:after="0" w:line="240" w:lineRule="auto"/>
        <w:ind w:firstLine="708"/>
        <w:jc w:val="both"/>
        <w:rPr>
          <w:rFonts w:ascii="Times New Roman" w:hAnsi="Times New Roman" w:cs="Times New Roman"/>
          <w:sz w:val="28"/>
          <w:szCs w:val="28"/>
        </w:rPr>
      </w:pPr>
    </w:p>
    <w:p w:rsidR="00A621BD" w:rsidRPr="00FA5E4F" w:rsidRDefault="00A621BD" w:rsidP="00216A65">
      <w:pPr>
        <w:spacing w:after="0" w:line="240" w:lineRule="auto"/>
        <w:ind w:firstLine="708"/>
        <w:jc w:val="both"/>
        <w:rPr>
          <w:rFonts w:ascii="Times New Roman" w:hAnsi="Times New Roman" w:cs="Times New Roman"/>
          <w:sz w:val="28"/>
          <w:szCs w:val="28"/>
        </w:rPr>
      </w:pPr>
    </w:p>
    <w:p w:rsidR="00DA04EF" w:rsidRPr="00750646" w:rsidRDefault="00C4790A" w:rsidP="001E79E0">
      <w:pPr>
        <w:spacing w:after="0" w:line="240" w:lineRule="auto"/>
        <w:ind w:firstLine="708"/>
        <w:jc w:val="both"/>
        <w:rPr>
          <w:rFonts w:ascii="Times New Roman" w:hAnsi="Times New Roman" w:cs="Times New Roman"/>
          <w:i/>
          <w:sz w:val="20"/>
          <w:szCs w:val="20"/>
          <w:lang w:val="kk-KZ"/>
        </w:rPr>
      </w:pPr>
      <w:r w:rsidRPr="00750646">
        <w:rPr>
          <w:rFonts w:ascii="Times New Roman" w:hAnsi="Times New Roman" w:cs="Times New Roman"/>
          <w:i/>
          <w:sz w:val="20"/>
          <w:szCs w:val="20"/>
          <w:lang w:val="kk-KZ"/>
        </w:rPr>
        <w:lastRenderedPageBreak/>
        <w:t xml:space="preserve">Дополнительная информация: </w:t>
      </w:r>
    </w:p>
    <w:p w:rsidR="00DA04EF" w:rsidRPr="00750646" w:rsidRDefault="00DA04EF" w:rsidP="001E79E0">
      <w:pPr>
        <w:spacing w:after="0" w:line="240" w:lineRule="auto"/>
        <w:ind w:firstLine="708"/>
        <w:jc w:val="both"/>
        <w:rPr>
          <w:rFonts w:ascii="Times New Roman" w:hAnsi="Times New Roman" w:cs="Times New Roman"/>
          <w:i/>
          <w:sz w:val="20"/>
          <w:szCs w:val="20"/>
          <w:lang w:val="kk-KZ"/>
        </w:rPr>
      </w:pPr>
      <w:r w:rsidRPr="00750646">
        <w:rPr>
          <w:rFonts w:ascii="Times New Roman" w:hAnsi="Times New Roman" w:cs="Times New Roman"/>
          <w:i/>
          <w:sz w:val="20"/>
          <w:szCs w:val="20"/>
          <w:lang w:val="kk-KZ"/>
        </w:rPr>
        <w:t>т</w:t>
      </w:r>
      <w:r w:rsidR="00C4790A" w:rsidRPr="00750646">
        <w:rPr>
          <w:rFonts w:ascii="Times New Roman" w:hAnsi="Times New Roman" w:cs="Times New Roman"/>
          <w:i/>
          <w:sz w:val="20"/>
          <w:szCs w:val="20"/>
          <w:lang w:val="kk-KZ"/>
        </w:rPr>
        <w:t>eл: 8-</w:t>
      </w:r>
      <w:r w:rsidR="00216A65" w:rsidRPr="00750646">
        <w:rPr>
          <w:rFonts w:ascii="Times New Roman" w:hAnsi="Times New Roman" w:cs="Times New Roman"/>
          <w:i/>
          <w:sz w:val="20"/>
          <w:szCs w:val="20"/>
          <w:lang w:val="kk-KZ"/>
        </w:rPr>
        <w:t xml:space="preserve">714-2-56-04-12; </w:t>
      </w:r>
    </w:p>
    <w:p w:rsidR="00F47C03" w:rsidRPr="00750646" w:rsidRDefault="004A6E3D" w:rsidP="001E79E0">
      <w:pPr>
        <w:spacing w:after="0" w:line="240" w:lineRule="auto"/>
        <w:ind w:firstLine="708"/>
        <w:jc w:val="both"/>
        <w:rPr>
          <w:rFonts w:ascii="Times New Roman" w:hAnsi="Times New Roman" w:cs="Times New Roman"/>
          <w:i/>
          <w:color w:val="222222"/>
          <w:sz w:val="20"/>
          <w:szCs w:val="20"/>
          <w:shd w:val="clear" w:color="auto" w:fill="FFFFFF"/>
          <w:lang w:val="kk-KZ"/>
        </w:rPr>
      </w:pPr>
      <w:r w:rsidRPr="00750646">
        <w:rPr>
          <w:rFonts w:ascii="Times New Roman" w:hAnsi="Times New Roman" w:cs="Times New Roman"/>
          <w:i/>
          <w:sz w:val="20"/>
          <w:szCs w:val="20"/>
          <w:lang w:val="kk-KZ"/>
        </w:rPr>
        <w:t xml:space="preserve">        </w:t>
      </w:r>
      <w:r w:rsidR="00216A65" w:rsidRPr="00750646">
        <w:rPr>
          <w:rFonts w:ascii="Times New Roman" w:hAnsi="Times New Roman" w:cs="Times New Roman"/>
          <w:i/>
          <w:color w:val="222222"/>
          <w:sz w:val="20"/>
          <w:szCs w:val="20"/>
          <w:shd w:val="clear" w:color="auto" w:fill="FFFFFF"/>
          <w:lang w:val="kk-KZ"/>
        </w:rPr>
        <w:t>8-714-2-56-01-29</w:t>
      </w:r>
    </w:p>
    <w:p w:rsidR="002758B6" w:rsidRPr="00750646" w:rsidRDefault="002758B6" w:rsidP="001E79E0">
      <w:pPr>
        <w:spacing w:after="0" w:line="240" w:lineRule="auto"/>
        <w:ind w:firstLine="708"/>
        <w:jc w:val="both"/>
        <w:rPr>
          <w:rFonts w:ascii="Times New Roman" w:hAnsi="Times New Roman" w:cs="Times New Roman"/>
          <w:i/>
          <w:color w:val="222222"/>
          <w:sz w:val="20"/>
          <w:szCs w:val="20"/>
          <w:shd w:val="clear" w:color="auto" w:fill="FFFFFF"/>
          <w:lang w:val="kk-KZ"/>
        </w:rPr>
      </w:pPr>
      <w:r w:rsidRPr="00750646">
        <w:rPr>
          <w:rFonts w:ascii="Times New Roman" w:hAnsi="Times New Roman" w:cs="Times New Roman"/>
          <w:i/>
          <w:color w:val="222222"/>
          <w:sz w:val="20"/>
          <w:szCs w:val="20"/>
          <w:shd w:val="clear" w:color="auto" w:fill="FFFFFF"/>
          <w:lang w:val="kk-KZ"/>
        </w:rPr>
        <w:t xml:space="preserve">Email: </w:t>
      </w:r>
      <w:hyperlink r:id="rId10" w:history="1">
        <w:r w:rsidRPr="00750646">
          <w:rPr>
            <w:rStyle w:val="a3"/>
            <w:rFonts w:ascii="Times New Roman" w:hAnsi="Times New Roman" w:cs="Times New Roman"/>
            <w:i/>
            <w:sz w:val="20"/>
            <w:szCs w:val="20"/>
            <w:shd w:val="clear" w:color="auto" w:fill="FFFFFF"/>
            <w:lang w:val="kk-KZ"/>
          </w:rPr>
          <w:t>hsb@ocsnt.kz</w:t>
        </w:r>
      </w:hyperlink>
    </w:p>
    <w:p w:rsidR="002758B6" w:rsidRPr="00750646" w:rsidRDefault="002758B6" w:rsidP="001E79E0">
      <w:pPr>
        <w:spacing w:after="0" w:line="240" w:lineRule="auto"/>
        <w:ind w:firstLine="708"/>
        <w:jc w:val="both"/>
        <w:rPr>
          <w:rFonts w:ascii="Times New Roman" w:hAnsi="Times New Roman" w:cs="Times New Roman"/>
          <w:i/>
          <w:sz w:val="20"/>
          <w:szCs w:val="20"/>
          <w:lang w:val="kk-KZ"/>
        </w:rPr>
      </w:pPr>
    </w:p>
    <w:sectPr w:rsidR="002758B6" w:rsidRPr="00750646" w:rsidSect="0036169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160"/>
    <w:multiLevelType w:val="hybridMultilevel"/>
    <w:tmpl w:val="BC4C3F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75056D"/>
    <w:multiLevelType w:val="hybridMultilevel"/>
    <w:tmpl w:val="95D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00455"/>
    <w:multiLevelType w:val="hybridMultilevel"/>
    <w:tmpl w:val="D80C0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E3A47"/>
    <w:multiLevelType w:val="hybridMultilevel"/>
    <w:tmpl w:val="E940F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178F3"/>
    <w:multiLevelType w:val="multilevel"/>
    <w:tmpl w:val="99C48C70"/>
    <w:lvl w:ilvl="0">
      <w:start w:val="1"/>
      <w:numFmt w:val="decimal"/>
      <w:lvlText w:val="%1."/>
      <w:lvlJc w:val="left"/>
      <w:pPr>
        <w:ind w:left="720" w:hanging="360"/>
      </w:pPr>
      <w:rPr>
        <w:b/>
      </w:rPr>
    </w:lvl>
    <w:lvl w:ilvl="1">
      <w:numFmt w:val="decimalZero"/>
      <w:isLgl/>
      <w:lvlText w:val="%1.%2"/>
      <w:lvlJc w:val="left"/>
      <w:pPr>
        <w:ind w:left="67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39F726C"/>
    <w:multiLevelType w:val="hybridMultilevel"/>
    <w:tmpl w:val="F8466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7F242D"/>
    <w:multiLevelType w:val="multilevel"/>
    <w:tmpl w:val="29724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7FE1428"/>
    <w:multiLevelType w:val="hybridMultilevel"/>
    <w:tmpl w:val="A06CC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29186E"/>
    <w:multiLevelType w:val="hybridMultilevel"/>
    <w:tmpl w:val="B878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56C1D"/>
    <w:multiLevelType w:val="hybridMultilevel"/>
    <w:tmpl w:val="6F1E2E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8E636E4"/>
    <w:multiLevelType w:val="hybridMultilevel"/>
    <w:tmpl w:val="03DC7B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4450C24"/>
    <w:multiLevelType w:val="multilevel"/>
    <w:tmpl w:val="FC04E76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4D05BEB"/>
    <w:multiLevelType w:val="multilevel"/>
    <w:tmpl w:val="35BAAE2A"/>
    <w:lvl w:ilvl="0">
      <w:start w:val="14"/>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13931D5"/>
    <w:multiLevelType w:val="hybridMultilevel"/>
    <w:tmpl w:val="62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0344F0"/>
    <w:multiLevelType w:val="hybridMultilevel"/>
    <w:tmpl w:val="CFD2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361ACC"/>
    <w:multiLevelType w:val="hybridMultilevel"/>
    <w:tmpl w:val="5FF4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A523A1"/>
    <w:multiLevelType w:val="hybridMultilevel"/>
    <w:tmpl w:val="0534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8A44AA"/>
    <w:multiLevelType w:val="hybridMultilevel"/>
    <w:tmpl w:val="E26018C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7DB56F29"/>
    <w:multiLevelType w:val="hybridMultilevel"/>
    <w:tmpl w:val="B4A6D8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2"/>
  </w:num>
  <w:num w:numId="4">
    <w:abstractNumId w:val="17"/>
  </w:num>
  <w:num w:numId="5">
    <w:abstractNumId w:val="13"/>
  </w:num>
  <w:num w:numId="6">
    <w:abstractNumId w:val="8"/>
  </w:num>
  <w:num w:numId="7">
    <w:abstractNumId w:val="5"/>
  </w:num>
  <w:num w:numId="8">
    <w:abstractNumId w:val="11"/>
  </w:num>
  <w:num w:numId="9">
    <w:abstractNumId w:val="15"/>
  </w:num>
  <w:num w:numId="10">
    <w:abstractNumId w:val="2"/>
  </w:num>
  <w:num w:numId="11">
    <w:abstractNumId w:val="3"/>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
  </w:num>
  <w:num w:numId="17">
    <w:abstractNumId w:val="16"/>
  </w:num>
  <w:num w:numId="18">
    <w:abstractNumId w:val="7"/>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3B"/>
    <w:rsid w:val="00001365"/>
    <w:rsid w:val="00004F28"/>
    <w:rsid w:val="00011D99"/>
    <w:rsid w:val="00020A02"/>
    <w:rsid w:val="00027142"/>
    <w:rsid w:val="0003121D"/>
    <w:rsid w:val="000348DB"/>
    <w:rsid w:val="00035007"/>
    <w:rsid w:val="0003770D"/>
    <w:rsid w:val="000553AF"/>
    <w:rsid w:val="00055CDC"/>
    <w:rsid w:val="000616AE"/>
    <w:rsid w:val="000634CD"/>
    <w:rsid w:val="0006406C"/>
    <w:rsid w:val="00071C01"/>
    <w:rsid w:val="0009114F"/>
    <w:rsid w:val="000937FC"/>
    <w:rsid w:val="00097CE8"/>
    <w:rsid w:val="000A5690"/>
    <w:rsid w:val="000B6729"/>
    <w:rsid w:val="000D10F2"/>
    <w:rsid w:val="000F0F6F"/>
    <w:rsid w:val="000F2F1C"/>
    <w:rsid w:val="000F6DC8"/>
    <w:rsid w:val="000F7BA1"/>
    <w:rsid w:val="001015AB"/>
    <w:rsid w:val="0010178D"/>
    <w:rsid w:val="00101ECA"/>
    <w:rsid w:val="00104889"/>
    <w:rsid w:val="00106762"/>
    <w:rsid w:val="001133ED"/>
    <w:rsid w:val="0012024A"/>
    <w:rsid w:val="00121AB2"/>
    <w:rsid w:val="00122849"/>
    <w:rsid w:val="00124FCE"/>
    <w:rsid w:val="001258E1"/>
    <w:rsid w:val="00126D5E"/>
    <w:rsid w:val="0012785D"/>
    <w:rsid w:val="00131B8E"/>
    <w:rsid w:val="00131D02"/>
    <w:rsid w:val="00135008"/>
    <w:rsid w:val="00135B19"/>
    <w:rsid w:val="00137876"/>
    <w:rsid w:val="001408D0"/>
    <w:rsid w:val="00163B9A"/>
    <w:rsid w:val="001644EE"/>
    <w:rsid w:val="00171559"/>
    <w:rsid w:val="001770F4"/>
    <w:rsid w:val="001A1BAC"/>
    <w:rsid w:val="001A2AF5"/>
    <w:rsid w:val="001A4906"/>
    <w:rsid w:val="001B136B"/>
    <w:rsid w:val="001B2B1B"/>
    <w:rsid w:val="001C003A"/>
    <w:rsid w:val="001C33BC"/>
    <w:rsid w:val="001C52B7"/>
    <w:rsid w:val="001D0DB4"/>
    <w:rsid w:val="001E1713"/>
    <w:rsid w:val="001E79E0"/>
    <w:rsid w:val="001F1D07"/>
    <w:rsid w:val="001F3175"/>
    <w:rsid w:val="001F4D60"/>
    <w:rsid w:val="00211EE7"/>
    <w:rsid w:val="0021280C"/>
    <w:rsid w:val="00213A79"/>
    <w:rsid w:val="00216A65"/>
    <w:rsid w:val="00220064"/>
    <w:rsid w:val="002244D9"/>
    <w:rsid w:val="00227266"/>
    <w:rsid w:val="0023138B"/>
    <w:rsid w:val="00233A64"/>
    <w:rsid w:val="00236718"/>
    <w:rsid w:val="00236CCC"/>
    <w:rsid w:val="0024126E"/>
    <w:rsid w:val="00244275"/>
    <w:rsid w:val="00247BFC"/>
    <w:rsid w:val="00250FE3"/>
    <w:rsid w:val="002549B4"/>
    <w:rsid w:val="002616FF"/>
    <w:rsid w:val="002638CC"/>
    <w:rsid w:val="0027206F"/>
    <w:rsid w:val="0027267F"/>
    <w:rsid w:val="0027504F"/>
    <w:rsid w:val="002758B6"/>
    <w:rsid w:val="00277B00"/>
    <w:rsid w:val="00281399"/>
    <w:rsid w:val="0028165E"/>
    <w:rsid w:val="00283D74"/>
    <w:rsid w:val="002856AD"/>
    <w:rsid w:val="00285FDD"/>
    <w:rsid w:val="00291149"/>
    <w:rsid w:val="0029212F"/>
    <w:rsid w:val="00295CBA"/>
    <w:rsid w:val="0029707B"/>
    <w:rsid w:val="002970EB"/>
    <w:rsid w:val="002A55F1"/>
    <w:rsid w:val="002B7E3E"/>
    <w:rsid w:val="002C1C4C"/>
    <w:rsid w:val="002C6671"/>
    <w:rsid w:val="002C6818"/>
    <w:rsid w:val="002D7386"/>
    <w:rsid w:val="002E2CE4"/>
    <w:rsid w:val="002F2725"/>
    <w:rsid w:val="002F69CC"/>
    <w:rsid w:val="003029EF"/>
    <w:rsid w:val="003043F7"/>
    <w:rsid w:val="00324516"/>
    <w:rsid w:val="003332C2"/>
    <w:rsid w:val="00333FFD"/>
    <w:rsid w:val="00334BB8"/>
    <w:rsid w:val="00346B2C"/>
    <w:rsid w:val="00351784"/>
    <w:rsid w:val="00354FB3"/>
    <w:rsid w:val="0036169E"/>
    <w:rsid w:val="00361D20"/>
    <w:rsid w:val="00365FB7"/>
    <w:rsid w:val="003708C8"/>
    <w:rsid w:val="00374D6F"/>
    <w:rsid w:val="00381E8C"/>
    <w:rsid w:val="00387BAC"/>
    <w:rsid w:val="00392C85"/>
    <w:rsid w:val="003A0AFF"/>
    <w:rsid w:val="003B234E"/>
    <w:rsid w:val="003C23DE"/>
    <w:rsid w:val="003C2424"/>
    <w:rsid w:val="003D3133"/>
    <w:rsid w:val="003D3685"/>
    <w:rsid w:val="003E4B32"/>
    <w:rsid w:val="003E513A"/>
    <w:rsid w:val="003F1181"/>
    <w:rsid w:val="00404EB8"/>
    <w:rsid w:val="004071AB"/>
    <w:rsid w:val="004071F7"/>
    <w:rsid w:val="0041051F"/>
    <w:rsid w:val="004317A1"/>
    <w:rsid w:val="00436520"/>
    <w:rsid w:val="00444B37"/>
    <w:rsid w:val="004537FB"/>
    <w:rsid w:val="00455CE1"/>
    <w:rsid w:val="00456410"/>
    <w:rsid w:val="00460DCD"/>
    <w:rsid w:val="00462918"/>
    <w:rsid w:val="004653BB"/>
    <w:rsid w:val="00473074"/>
    <w:rsid w:val="00475094"/>
    <w:rsid w:val="0048017B"/>
    <w:rsid w:val="00481505"/>
    <w:rsid w:val="004912C2"/>
    <w:rsid w:val="004934C7"/>
    <w:rsid w:val="004A00F6"/>
    <w:rsid w:val="004A6E3D"/>
    <w:rsid w:val="004B34E9"/>
    <w:rsid w:val="004B50AA"/>
    <w:rsid w:val="004C2DD4"/>
    <w:rsid w:val="004D4407"/>
    <w:rsid w:val="004D4E3B"/>
    <w:rsid w:val="004D61E8"/>
    <w:rsid w:val="004E22F2"/>
    <w:rsid w:val="004F1C8E"/>
    <w:rsid w:val="00505CBE"/>
    <w:rsid w:val="005123C2"/>
    <w:rsid w:val="00514225"/>
    <w:rsid w:val="00516D25"/>
    <w:rsid w:val="00516D5B"/>
    <w:rsid w:val="00520BDA"/>
    <w:rsid w:val="00523690"/>
    <w:rsid w:val="00525D2B"/>
    <w:rsid w:val="0053113F"/>
    <w:rsid w:val="00547FB2"/>
    <w:rsid w:val="0055562E"/>
    <w:rsid w:val="0055724E"/>
    <w:rsid w:val="00564656"/>
    <w:rsid w:val="00566F71"/>
    <w:rsid w:val="005744C4"/>
    <w:rsid w:val="005765A9"/>
    <w:rsid w:val="00582C8A"/>
    <w:rsid w:val="00582D4B"/>
    <w:rsid w:val="0058755C"/>
    <w:rsid w:val="005A617D"/>
    <w:rsid w:val="005B00EA"/>
    <w:rsid w:val="005B3E3B"/>
    <w:rsid w:val="005B5560"/>
    <w:rsid w:val="005C1C66"/>
    <w:rsid w:val="005C4BBD"/>
    <w:rsid w:val="005D7033"/>
    <w:rsid w:val="005E00F7"/>
    <w:rsid w:val="005E356E"/>
    <w:rsid w:val="005E658A"/>
    <w:rsid w:val="005E755B"/>
    <w:rsid w:val="00600CD5"/>
    <w:rsid w:val="00604A4F"/>
    <w:rsid w:val="006156DA"/>
    <w:rsid w:val="00616067"/>
    <w:rsid w:val="0062241F"/>
    <w:rsid w:val="00630AEB"/>
    <w:rsid w:val="00644084"/>
    <w:rsid w:val="00646A8E"/>
    <w:rsid w:val="0065301C"/>
    <w:rsid w:val="0065327D"/>
    <w:rsid w:val="0065537F"/>
    <w:rsid w:val="0065702B"/>
    <w:rsid w:val="00661741"/>
    <w:rsid w:val="00663AFC"/>
    <w:rsid w:val="006645BE"/>
    <w:rsid w:val="00665E49"/>
    <w:rsid w:val="00666ADB"/>
    <w:rsid w:val="006727C8"/>
    <w:rsid w:val="00682042"/>
    <w:rsid w:val="0068297B"/>
    <w:rsid w:val="006840C0"/>
    <w:rsid w:val="0068636C"/>
    <w:rsid w:val="006900E7"/>
    <w:rsid w:val="006903EE"/>
    <w:rsid w:val="00693313"/>
    <w:rsid w:val="00694B70"/>
    <w:rsid w:val="006954E8"/>
    <w:rsid w:val="006B3338"/>
    <w:rsid w:val="006B70B3"/>
    <w:rsid w:val="006D527D"/>
    <w:rsid w:val="006D7859"/>
    <w:rsid w:val="006E38E1"/>
    <w:rsid w:val="006E77CF"/>
    <w:rsid w:val="006F521E"/>
    <w:rsid w:val="00700AF0"/>
    <w:rsid w:val="00702C40"/>
    <w:rsid w:val="0070558D"/>
    <w:rsid w:val="007069EC"/>
    <w:rsid w:val="00707F7C"/>
    <w:rsid w:val="00712C0B"/>
    <w:rsid w:val="007170D7"/>
    <w:rsid w:val="0072102B"/>
    <w:rsid w:val="00724BA7"/>
    <w:rsid w:val="007273B6"/>
    <w:rsid w:val="00727DB9"/>
    <w:rsid w:val="00731CB5"/>
    <w:rsid w:val="007470BB"/>
    <w:rsid w:val="0074773C"/>
    <w:rsid w:val="00750646"/>
    <w:rsid w:val="00763D22"/>
    <w:rsid w:val="00764C55"/>
    <w:rsid w:val="00765A12"/>
    <w:rsid w:val="00770F0A"/>
    <w:rsid w:val="007716EC"/>
    <w:rsid w:val="0077338C"/>
    <w:rsid w:val="00776483"/>
    <w:rsid w:val="00791C99"/>
    <w:rsid w:val="007A3F6C"/>
    <w:rsid w:val="007A5839"/>
    <w:rsid w:val="007A7900"/>
    <w:rsid w:val="007B71E7"/>
    <w:rsid w:val="007C1319"/>
    <w:rsid w:val="007C2386"/>
    <w:rsid w:val="007D3B46"/>
    <w:rsid w:val="007D411D"/>
    <w:rsid w:val="007D7182"/>
    <w:rsid w:val="007E6DFB"/>
    <w:rsid w:val="007F29C3"/>
    <w:rsid w:val="008010A0"/>
    <w:rsid w:val="008010E2"/>
    <w:rsid w:val="008050DB"/>
    <w:rsid w:val="00810E1E"/>
    <w:rsid w:val="008118E2"/>
    <w:rsid w:val="00816044"/>
    <w:rsid w:val="00830062"/>
    <w:rsid w:val="0084084D"/>
    <w:rsid w:val="008453C8"/>
    <w:rsid w:val="00846165"/>
    <w:rsid w:val="00846262"/>
    <w:rsid w:val="008601F3"/>
    <w:rsid w:val="008639D2"/>
    <w:rsid w:val="0087044C"/>
    <w:rsid w:val="0087158E"/>
    <w:rsid w:val="008918CF"/>
    <w:rsid w:val="008B12C2"/>
    <w:rsid w:val="008B7AFF"/>
    <w:rsid w:val="008C17BE"/>
    <w:rsid w:val="008D56C1"/>
    <w:rsid w:val="008D5D3B"/>
    <w:rsid w:val="008D5F31"/>
    <w:rsid w:val="008D6022"/>
    <w:rsid w:val="008D6211"/>
    <w:rsid w:val="008F01B6"/>
    <w:rsid w:val="008F0407"/>
    <w:rsid w:val="008F2983"/>
    <w:rsid w:val="008F3D70"/>
    <w:rsid w:val="008F3D93"/>
    <w:rsid w:val="008F5870"/>
    <w:rsid w:val="0090320A"/>
    <w:rsid w:val="00907640"/>
    <w:rsid w:val="009133B2"/>
    <w:rsid w:val="00913CF9"/>
    <w:rsid w:val="00916520"/>
    <w:rsid w:val="0092561D"/>
    <w:rsid w:val="00940723"/>
    <w:rsid w:val="00941DB0"/>
    <w:rsid w:val="00945127"/>
    <w:rsid w:val="0096226F"/>
    <w:rsid w:val="009651AE"/>
    <w:rsid w:val="009667C0"/>
    <w:rsid w:val="00983081"/>
    <w:rsid w:val="00987E1D"/>
    <w:rsid w:val="009954F8"/>
    <w:rsid w:val="00995DFD"/>
    <w:rsid w:val="00996095"/>
    <w:rsid w:val="00996744"/>
    <w:rsid w:val="009A302A"/>
    <w:rsid w:val="009B2602"/>
    <w:rsid w:val="009B41BA"/>
    <w:rsid w:val="009B4DCA"/>
    <w:rsid w:val="009B4F7A"/>
    <w:rsid w:val="009B749F"/>
    <w:rsid w:val="009C1A19"/>
    <w:rsid w:val="009C5A53"/>
    <w:rsid w:val="009C7FBE"/>
    <w:rsid w:val="009E4390"/>
    <w:rsid w:val="009E724D"/>
    <w:rsid w:val="009F4CF3"/>
    <w:rsid w:val="009F544F"/>
    <w:rsid w:val="009F6C9C"/>
    <w:rsid w:val="009F749D"/>
    <w:rsid w:val="00A046ED"/>
    <w:rsid w:val="00A07E80"/>
    <w:rsid w:val="00A12293"/>
    <w:rsid w:val="00A1561D"/>
    <w:rsid w:val="00A31577"/>
    <w:rsid w:val="00A505CF"/>
    <w:rsid w:val="00A53280"/>
    <w:rsid w:val="00A57648"/>
    <w:rsid w:val="00A621BD"/>
    <w:rsid w:val="00A66BC5"/>
    <w:rsid w:val="00A67F95"/>
    <w:rsid w:val="00A705B2"/>
    <w:rsid w:val="00A7607A"/>
    <w:rsid w:val="00A777FD"/>
    <w:rsid w:val="00A84300"/>
    <w:rsid w:val="00A854B4"/>
    <w:rsid w:val="00A87419"/>
    <w:rsid w:val="00A8775F"/>
    <w:rsid w:val="00A87A81"/>
    <w:rsid w:val="00A90012"/>
    <w:rsid w:val="00AB0014"/>
    <w:rsid w:val="00AB7FD3"/>
    <w:rsid w:val="00AC5F81"/>
    <w:rsid w:val="00AD3901"/>
    <w:rsid w:val="00AD57FC"/>
    <w:rsid w:val="00AD5986"/>
    <w:rsid w:val="00AE1D30"/>
    <w:rsid w:val="00AE278C"/>
    <w:rsid w:val="00AE411F"/>
    <w:rsid w:val="00AE62C4"/>
    <w:rsid w:val="00AE6F15"/>
    <w:rsid w:val="00AF273F"/>
    <w:rsid w:val="00AF465D"/>
    <w:rsid w:val="00B06D17"/>
    <w:rsid w:val="00B1185B"/>
    <w:rsid w:val="00B17DE7"/>
    <w:rsid w:val="00B222DA"/>
    <w:rsid w:val="00B25979"/>
    <w:rsid w:val="00B457AC"/>
    <w:rsid w:val="00B50ED8"/>
    <w:rsid w:val="00B5489C"/>
    <w:rsid w:val="00B548CC"/>
    <w:rsid w:val="00B60C6E"/>
    <w:rsid w:val="00B61C2F"/>
    <w:rsid w:val="00B62009"/>
    <w:rsid w:val="00B6215E"/>
    <w:rsid w:val="00B629BD"/>
    <w:rsid w:val="00B67F3E"/>
    <w:rsid w:val="00B763CC"/>
    <w:rsid w:val="00B92F17"/>
    <w:rsid w:val="00BA587A"/>
    <w:rsid w:val="00BA5FBB"/>
    <w:rsid w:val="00BB60AE"/>
    <w:rsid w:val="00BC494B"/>
    <w:rsid w:val="00BC5AFD"/>
    <w:rsid w:val="00BD6855"/>
    <w:rsid w:val="00BE3CC9"/>
    <w:rsid w:val="00BF316B"/>
    <w:rsid w:val="00C00CD9"/>
    <w:rsid w:val="00C05E92"/>
    <w:rsid w:val="00C1512F"/>
    <w:rsid w:val="00C21B46"/>
    <w:rsid w:val="00C326A8"/>
    <w:rsid w:val="00C33F17"/>
    <w:rsid w:val="00C44EBB"/>
    <w:rsid w:val="00C4790A"/>
    <w:rsid w:val="00C63C98"/>
    <w:rsid w:val="00C63EF6"/>
    <w:rsid w:val="00C701C4"/>
    <w:rsid w:val="00C71E78"/>
    <w:rsid w:val="00C776D9"/>
    <w:rsid w:val="00C8397B"/>
    <w:rsid w:val="00C86872"/>
    <w:rsid w:val="00C90F75"/>
    <w:rsid w:val="00C92909"/>
    <w:rsid w:val="00C93E59"/>
    <w:rsid w:val="00CA379C"/>
    <w:rsid w:val="00CA418F"/>
    <w:rsid w:val="00CB2B3F"/>
    <w:rsid w:val="00CB31FA"/>
    <w:rsid w:val="00CC0E12"/>
    <w:rsid w:val="00CC7C3C"/>
    <w:rsid w:val="00CE275B"/>
    <w:rsid w:val="00CE40A8"/>
    <w:rsid w:val="00CF11B9"/>
    <w:rsid w:val="00CF6037"/>
    <w:rsid w:val="00D04971"/>
    <w:rsid w:val="00D20662"/>
    <w:rsid w:val="00D30B2E"/>
    <w:rsid w:val="00D33679"/>
    <w:rsid w:val="00D37EE3"/>
    <w:rsid w:val="00D40384"/>
    <w:rsid w:val="00D442AA"/>
    <w:rsid w:val="00D47E0A"/>
    <w:rsid w:val="00D51B5B"/>
    <w:rsid w:val="00D52BA3"/>
    <w:rsid w:val="00D563CF"/>
    <w:rsid w:val="00D66D4C"/>
    <w:rsid w:val="00D76F9A"/>
    <w:rsid w:val="00D80810"/>
    <w:rsid w:val="00D95DE4"/>
    <w:rsid w:val="00D974DB"/>
    <w:rsid w:val="00DA04EF"/>
    <w:rsid w:val="00DA09EE"/>
    <w:rsid w:val="00DA2A74"/>
    <w:rsid w:val="00DA52CB"/>
    <w:rsid w:val="00DB2455"/>
    <w:rsid w:val="00DB45F3"/>
    <w:rsid w:val="00DC0A08"/>
    <w:rsid w:val="00DC7911"/>
    <w:rsid w:val="00DE14A4"/>
    <w:rsid w:val="00DE2DA9"/>
    <w:rsid w:val="00E03217"/>
    <w:rsid w:val="00E2029A"/>
    <w:rsid w:val="00E31716"/>
    <w:rsid w:val="00E319E4"/>
    <w:rsid w:val="00E35965"/>
    <w:rsid w:val="00E40B64"/>
    <w:rsid w:val="00E4373B"/>
    <w:rsid w:val="00E4510B"/>
    <w:rsid w:val="00E47076"/>
    <w:rsid w:val="00E52C9A"/>
    <w:rsid w:val="00E56BFC"/>
    <w:rsid w:val="00E608FB"/>
    <w:rsid w:val="00E665D8"/>
    <w:rsid w:val="00E8799D"/>
    <w:rsid w:val="00EA1EEA"/>
    <w:rsid w:val="00EA3654"/>
    <w:rsid w:val="00EA5F5E"/>
    <w:rsid w:val="00EA69F9"/>
    <w:rsid w:val="00EA7310"/>
    <w:rsid w:val="00EB75B9"/>
    <w:rsid w:val="00ED2794"/>
    <w:rsid w:val="00ED433F"/>
    <w:rsid w:val="00EE0DFF"/>
    <w:rsid w:val="00EE146C"/>
    <w:rsid w:val="00EE3D2C"/>
    <w:rsid w:val="00F07F1D"/>
    <w:rsid w:val="00F14154"/>
    <w:rsid w:val="00F2022C"/>
    <w:rsid w:val="00F2612B"/>
    <w:rsid w:val="00F35EE2"/>
    <w:rsid w:val="00F411D0"/>
    <w:rsid w:val="00F47C03"/>
    <w:rsid w:val="00F52816"/>
    <w:rsid w:val="00F56C0F"/>
    <w:rsid w:val="00F61C3D"/>
    <w:rsid w:val="00F7682C"/>
    <w:rsid w:val="00F90645"/>
    <w:rsid w:val="00F91F4F"/>
    <w:rsid w:val="00F92461"/>
    <w:rsid w:val="00FA5434"/>
    <w:rsid w:val="00FA5B80"/>
    <w:rsid w:val="00FA5E4F"/>
    <w:rsid w:val="00FB1482"/>
    <w:rsid w:val="00FB719F"/>
    <w:rsid w:val="00FB77DF"/>
    <w:rsid w:val="00FC3901"/>
    <w:rsid w:val="00FD1685"/>
    <w:rsid w:val="00FD2794"/>
    <w:rsid w:val="00FD30EA"/>
    <w:rsid w:val="00FE1420"/>
    <w:rsid w:val="00FF7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365"/>
    <w:rPr>
      <w:color w:val="0563C1" w:themeColor="hyperlink"/>
      <w:u w:val="single"/>
    </w:rPr>
  </w:style>
  <w:style w:type="paragraph" w:styleId="a4">
    <w:name w:val="Balloon Text"/>
    <w:basedOn w:val="a"/>
    <w:link w:val="a5"/>
    <w:uiPriority w:val="99"/>
    <w:unhideWhenUsed/>
    <w:rsid w:val="003E5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E513A"/>
    <w:rPr>
      <w:rFonts w:ascii="Tahoma" w:hAnsi="Tahoma" w:cs="Tahoma"/>
      <w:sz w:val="16"/>
      <w:szCs w:val="16"/>
    </w:rPr>
  </w:style>
  <w:style w:type="table" w:styleId="a6">
    <w:name w:val="Table Grid"/>
    <w:basedOn w:val="a1"/>
    <w:uiPriority w:val="59"/>
    <w:rsid w:val="00CB2B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2785D"/>
    <w:pPr>
      <w:ind w:left="720"/>
      <w:contextualSpacing/>
    </w:pPr>
  </w:style>
  <w:style w:type="paragraph" w:styleId="HTML">
    <w:name w:val="HTML Preformatted"/>
    <w:basedOn w:val="a"/>
    <w:link w:val="HTML0"/>
    <w:uiPriority w:val="99"/>
    <w:semiHidden/>
    <w:unhideWhenUsed/>
    <w:rsid w:val="0065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327D"/>
    <w:rPr>
      <w:rFonts w:ascii="Courier New" w:eastAsia="Times New Roman" w:hAnsi="Courier New" w:cs="Courier New"/>
      <w:sz w:val="20"/>
      <w:szCs w:val="20"/>
      <w:lang w:eastAsia="ru-RU"/>
    </w:rPr>
  </w:style>
  <w:style w:type="paragraph" w:styleId="a8">
    <w:name w:val="Body Text Indent"/>
    <w:basedOn w:val="a"/>
    <w:link w:val="a9"/>
    <w:rsid w:val="004071AB"/>
    <w:pPr>
      <w:spacing w:after="0" w:line="240" w:lineRule="auto"/>
      <w:ind w:left="36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4071AB"/>
    <w:rPr>
      <w:rFonts w:ascii="Times New Roman" w:eastAsia="Times New Roman" w:hAnsi="Times New Roman" w:cs="Times New Roman"/>
      <w:sz w:val="24"/>
      <w:szCs w:val="24"/>
      <w:lang w:eastAsia="ru-RU"/>
    </w:rPr>
  </w:style>
  <w:style w:type="paragraph" w:styleId="aa">
    <w:name w:val="No Spacing"/>
    <w:uiPriority w:val="1"/>
    <w:qFormat/>
    <w:rsid w:val="00131B8E"/>
    <w:pPr>
      <w:spacing w:after="0" w:line="240" w:lineRule="auto"/>
    </w:pPr>
    <w:rPr>
      <w:rFonts w:ascii="Calibri" w:eastAsia="Calibri" w:hAnsi="Calibri" w:cs="Times New Roman"/>
    </w:rPr>
  </w:style>
  <w:style w:type="character" w:styleId="ab">
    <w:name w:val="Emphasis"/>
    <w:basedOn w:val="a0"/>
    <w:uiPriority w:val="20"/>
    <w:qFormat/>
    <w:rsid w:val="00A12293"/>
    <w:rPr>
      <w:i/>
      <w:iCs/>
    </w:rPr>
  </w:style>
  <w:style w:type="character" w:customStyle="1" w:styleId="1">
    <w:name w:val="Неразрешенное упоминание1"/>
    <w:basedOn w:val="a0"/>
    <w:uiPriority w:val="99"/>
    <w:semiHidden/>
    <w:unhideWhenUsed/>
    <w:rsid w:val="00381E8C"/>
    <w:rPr>
      <w:color w:val="605E5C"/>
      <w:shd w:val="clear" w:color="auto" w:fill="E1DFDD"/>
    </w:rPr>
  </w:style>
  <w:style w:type="character" w:styleId="ac">
    <w:name w:val="Strong"/>
    <w:qFormat/>
    <w:rsid w:val="00F47C03"/>
    <w:rPr>
      <w:b/>
      <w:bCs/>
    </w:rPr>
  </w:style>
  <w:style w:type="character" w:customStyle="1" w:styleId="jlqj4b">
    <w:name w:val="jlqj4b"/>
    <w:basedOn w:val="a0"/>
    <w:rsid w:val="00C4790A"/>
  </w:style>
  <w:style w:type="character" w:customStyle="1" w:styleId="UnresolvedMention">
    <w:name w:val="Unresolved Mention"/>
    <w:basedOn w:val="a0"/>
    <w:uiPriority w:val="99"/>
    <w:semiHidden/>
    <w:unhideWhenUsed/>
    <w:rsid w:val="004E22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365"/>
    <w:rPr>
      <w:color w:val="0563C1" w:themeColor="hyperlink"/>
      <w:u w:val="single"/>
    </w:rPr>
  </w:style>
  <w:style w:type="paragraph" w:styleId="a4">
    <w:name w:val="Balloon Text"/>
    <w:basedOn w:val="a"/>
    <w:link w:val="a5"/>
    <w:uiPriority w:val="99"/>
    <w:unhideWhenUsed/>
    <w:rsid w:val="003E5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E513A"/>
    <w:rPr>
      <w:rFonts w:ascii="Tahoma" w:hAnsi="Tahoma" w:cs="Tahoma"/>
      <w:sz w:val="16"/>
      <w:szCs w:val="16"/>
    </w:rPr>
  </w:style>
  <w:style w:type="table" w:styleId="a6">
    <w:name w:val="Table Grid"/>
    <w:basedOn w:val="a1"/>
    <w:uiPriority w:val="59"/>
    <w:rsid w:val="00CB2B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2785D"/>
    <w:pPr>
      <w:ind w:left="720"/>
      <w:contextualSpacing/>
    </w:pPr>
  </w:style>
  <w:style w:type="paragraph" w:styleId="HTML">
    <w:name w:val="HTML Preformatted"/>
    <w:basedOn w:val="a"/>
    <w:link w:val="HTML0"/>
    <w:uiPriority w:val="99"/>
    <w:semiHidden/>
    <w:unhideWhenUsed/>
    <w:rsid w:val="0065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327D"/>
    <w:rPr>
      <w:rFonts w:ascii="Courier New" w:eastAsia="Times New Roman" w:hAnsi="Courier New" w:cs="Courier New"/>
      <w:sz w:val="20"/>
      <w:szCs w:val="20"/>
      <w:lang w:eastAsia="ru-RU"/>
    </w:rPr>
  </w:style>
  <w:style w:type="paragraph" w:styleId="a8">
    <w:name w:val="Body Text Indent"/>
    <w:basedOn w:val="a"/>
    <w:link w:val="a9"/>
    <w:rsid w:val="004071AB"/>
    <w:pPr>
      <w:spacing w:after="0" w:line="240" w:lineRule="auto"/>
      <w:ind w:left="36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4071AB"/>
    <w:rPr>
      <w:rFonts w:ascii="Times New Roman" w:eastAsia="Times New Roman" w:hAnsi="Times New Roman" w:cs="Times New Roman"/>
      <w:sz w:val="24"/>
      <w:szCs w:val="24"/>
      <w:lang w:eastAsia="ru-RU"/>
    </w:rPr>
  </w:style>
  <w:style w:type="paragraph" w:styleId="aa">
    <w:name w:val="No Spacing"/>
    <w:uiPriority w:val="1"/>
    <w:qFormat/>
    <w:rsid w:val="00131B8E"/>
    <w:pPr>
      <w:spacing w:after="0" w:line="240" w:lineRule="auto"/>
    </w:pPr>
    <w:rPr>
      <w:rFonts w:ascii="Calibri" w:eastAsia="Calibri" w:hAnsi="Calibri" w:cs="Times New Roman"/>
    </w:rPr>
  </w:style>
  <w:style w:type="character" w:styleId="ab">
    <w:name w:val="Emphasis"/>
    <w:basedOn w:val="a0"/>
    <w:uiPriority w:val="20"/>
    <w:qFormat/>
    <w:rsid w:val="00A12293"/>
    <w:rPr>
      <w:i/>
      <w:iCs/>
    </w:rPr>
  </w:style>
  <w:style w:type="character" w:customStyle="1" w:styleId="1">
    <w:name w:val="Неразрешенное упоминание1"/>
    <w:basedOn w:val="a0"/>
    <w:uiPriority w:val="99"/>
    <w:semiHidden/>
    <w:unhideWhenUsed/>
    <w:rsid w:val="00381E8C"/>
    <w:rPr>
      <w:color w:val="605E5C"/>
      <w:shd w:val="clear" w:color="auto" w:fill="E1DFDD"/>
    </w:rPr>
  </w:style>
  <w:style w:type="character" w:styleId="ac">
    <w:name w:val="Strong"/>
    <w:qFormat/>
    <w:rsid w:val="00F47C03"/>
    <w:rPr>
      <w:b/>
      <w:bCs/>
    </w:rPr>
  </w:style>
  <w:style w:type="character" w:customStyle="1" w:styleId="jlqj4b">
    <w:name w:val="jlqj4b"/>
    <w:basedOn w:val="a0"/>
    <w:rsid w:val="00C4790A"/>
  </w:style>
  <w:style w:type="character" w:customStyle="1" w:styleId="UnresolvedMention">
    <w:name w:val="Unresolved Mention"/>
    <w:basedOn w:val="a0"/>
    <w:uiPriority w:val="99"/>
    <w:semiHidden/>
    <w:unhideWhenUsed/>
    <w:rsid w:val="004E2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2027">
      <w:bodyDiv w:val="1"/>
      <w:marLeft w:val="0"/>
      <w:marRight w:val="0"/>
      <w:marTop w:val="0"/>
      <w:marBottom w:val="0"/>
      <w:divBdr>
        <w:top w:val="none" w:sz="0" w:space="0" w:color="auto"/>
        <w:left w:val="none" w:sz="0" w:space="0" w:color="auto"/>
        <w:bottom w:val="none" w:sz="0" w:space="0" w:color="auto"/>
        <w:right w:val="none" w:sz="0" w:space="0" w:color="auto"/>
      </w:divBdr>
    </w:div>
    <w:div w:id="190800103">
      <w:bodyDiv w:val="1"/>
      <w:marLeft w:val="0"/>
      <w:marRight w:val="0"/>
      <w:marTop w:val="0"/>
      <w:marBottom w:val="0"/>
      <w:divBdr>
        <w:top w:val="none" w:sz="0" w:space="0" w:color="auto"/>
        <w:left w:val="none" w:sz="0" w:space="0" w:color="auto"/>
        <w:bottom w:val="none" w:sz="0" w:space="0" w:color="auto"/>
        <w:right w:val="none" w:sz="0" w:space="0" w:color="auto"/>
      </w:divBdr>
      <w:divsChild>
        <w:div w:id="1706103730">
          <w:marLeft w:val="0"/>
          <w:marRight w:val="600"/>
          <w:marTop w:val="120"/>
          <w:marBottom w:val="120"/>
          <w:divBdr>
            <w:top w:val="none" w:sz="0" w:space="0" w:color="auto"/>
            <w:left w:val="none" w:sz="0" w:space="0" w:color="auto"/>
            <w:bottom w:val="none" w:sz="0" w:space="0" w:color="auto"/>
            <w:right w:val="none" w:sz="0" w:space="0" w:color="auto"/>
          </w:divBdr>
          <w:divsChild>
            <w:div w:id="1541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6077">
      <w:bodyDiv w:val="1"/>
      <w:marLeft w:val="0"/>
      <w:marRight w:val="0"/>
      <w:marTop w:val="0"/>
      <w:marBottom w:val="0"/>
      <w:divBdr>
        <w:top w:val="none" w:sz="0" w:space="0" w:color="auto"/>
        <w:left w:val="none" w:sz="0" w:space="0" w:color="auto"/>
        <w:bottom w:val="none" w:sz="0" w:space="0" w:color="auto"/>
        <w:right w:val="none" w:sz="0" w:space="0" w:color="auto"/>
      </w:divBdr>
      <w:divsChild>
        <w:div w:id="1578441223">
          <w:marLeft w:val="120"/>
          <w:marRight w:val="120"/>
          <w:marTop w:val="150"/>
          <w:marBottom w:val="0"/>
          <w:divBdr>
            <w:top w:val="none" w:sz="0" w:space="0" w:color="auto"/>
            <w:left w:val="none" w:sz="0" w:space="0" w:color="auto"/>
            <w:bottom w:val="none" w:sz="0" w:space="0" w:color="auto"/>
            <w:right w:val="none" w:sz="0" w:space="0" w:color="auto"/>
          </w:divBdr>
          <w:divsChild>
            <w:div w:id="1161194028">
              <w:marLeft w:val="0"/>
              <w:marRight w:val="0"/>
              <w:marTop w:val="0"/>
              <w:marBottom w:val="0"/>
              <w:divBdr>
                <w:top w:val="none" w:sz="0" w:space="0" w:color="auto"/>
                <w:left w:val="none" w:sz="0" w:space="0" w:color="auto"/>
                <w:bottom w:val="single" w:sz="2" w:space="0" w:color="auto"/>
                <w:right w:val="none" w:sz="0" w:space="0" w:color="auto"/>
              </w:divBdr>
              <w:divsChild>
                <w:div w:id="739475106">
                  <w:marLeft w:val="0"/>
                  <w:marRight w:val="0"/>
                  <w:marTop w:val="0"/>
                  <w:marBottom w:val="0"/>
                  <w:divBdr>
                    <w:top w:val="none" w:sz="0" w:space="0" w:color="auto"/>
                    <w:left w:val="none" w:sz="0" w:space="0" w:color="auto"/>
                    <w:bottom w:val="none" w:sz="0" w:space="0" w:color="auto"/>
                    <w:right w:val="none" w:sz="0" w:space="0" w:color="auto"/>
                  </w:divBdr>
                  <w:divsChild>
                    <w:div w:id="1728990555">
                      <w:marLeft w:val="0"/>
                      <w:marRight w:val="0"/>
                      <w:marTop w:val="0"/>
                      <w:marBottom w:val="0"/>
                      <w:divBdr>
                        <w:top w:val="none" w:sz="0" w:space="0" w:color="auto"/>
                        <w:left w:val="none" w:sz="0" w:space="0" w:color="auto"/>
                        <w:bottom w:val="none" w:sz="0" w:space="0" w:color="auto"/>
                        <w:right w:val="none" w:sz="0" w:space="0" w:color="auto"/>
                      </w:divBdr>
                      <w:divsChild>
                        <w:div w:id="420220574">
                          <w:marLeft w:val="0"/>
                          <w:marRight w:val="0"/>
                          <w:marTop w:val="0"/>
                          <w:marBottom w:val="0"/>
                          <w:divBdr>
                            <w:top w:val="none" w:sz="0" w:space="0" w:color="auto"/>
                            <w:left w:val="none" w:sz="0" w:space="0" w:color="auto"/>
                            <w:bottom w:val="none" w:sz="0" w:space="0" w:color="auto"/>
                            <w:right w:val="none" w:sz="0" w:space="0" w:color="auto"/>
                          </w:divBdr>
                        </w:div>
                        <w:div w:id="12044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56716">
              <w:marLeft w:val="0"/>
              <w:marRight w:val="0"/>
              <w:marTop w:val="0"/>
              <w:marBottom w:val="0"/>
              <w:divBdr>
                <w:top w:val="none" w:sz="0" w:space="0" w:color="auto"/>
                <w:left w:val="none" w:sz="0" w:space="0" w:color="auto"/>
                <w:bottom w:val="none" w:sz="0" w:space="0" w:color="auto"/>
                <w:right w:val="none" w:sz="0" w:space="0" w:color="auto"/>
              </w:divBdr>
              <w:divsChild>
                <w:div w:id="1844082245">
                  <w:marLeft w:val="0"/>
                  <w:marRight w:val="0"/>
                  <w:marTop w:val="0"/>
                  <w:marBottom w:val="0"/>
                  <w:divBdr>
                    <w:top w:val="none" w:sz="0" w:space="0" w:color="auto"/>
                    <w:left w:val="none" w:sz="0" w:space="0" w:color="auto"/>
                    <w:bottom w:val="none" w:sz="0" w:space="0" w:color="auto"/>
                    <w:right w:val="none" w:sz="0" w:space="0" w:color="auto"/>
                  </w:divBdr>
                  <w:divsChild>
                    <w:div w:id="1374886200">
                      <w:marLeft w:val="0"/>
                      <w:marRight w:val="0"/>
                      <w:marTop w:val="0"/>
                      <w:marBottom w:val="0"/>
                      <w:divBdr>
                        <w:top w:val="none" w:sz="0" w:space="0" w:color="auto"/>
                        <w:left w:val="none" w:sz="0" w:space="0" w:color="auto"/>
                        <w:bottom w:val="none" w:sz="0" w:space="0" w:color="auto"/>
                        <w:right w:val="none" w:sz="0" w:space="0" w:color="auto"/>
                      </w:divBdr>
                    </w:div>
                  </w:divsChild>
                </w:div>
                <w:div w:id="429396701">
                  <w:marLeft w:val="30"/>
                  <w:marRight w:val="30"/>
                  <w:marTop w:val="0"/>
                  <w:marBottom w:val="0"/>
                  <w:divBdr>
                    <w:top w:val="none" w:sz="0" w:space="0" w:color="auto"/>
                    <w:left w:val="none" w:sz="0" w:space="0" w:color="auto"/>
                    <w:bottom w:val="none" w:sz="0" w:space="0" w:color="auto"/>
                    <w:right w:val="none" w:sz="0" w:space="0" w:color="auto"/>
                  </w:divBdr>
                  <w:divsChild>
                    <w:div w:id="353849814">
                      <w:marLeft w:val="0"/>
                      <w:marRight w:val="600"/>
                      <w:marTop w:val="120"/>
                      <w:marBottom w:val="120"/>
                      <w:divBdr>
                        <w:top w:val="none" w:sz="0" w:space="0" w:color="auto"/>
                        <w:left w:val="none" w:sz="0" w:space="0" w:color="auto"/>
                        <w:bottom w:val="none" w:sz="0" w:space="0" w:color="auto"/>
                        <w:right w:val="none" w:sz="0" w:space="0" w:color="auto"/>
                      </w:divBdr>
                      <w:divsChild>
                        <w:div w:id="18673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36153">
      <w:bodyDiv w:val="1"/>
      <w:marLeft w:val="0"/>
      <w:marRight w:val="0"/>
      <w:marTop w:val="0"/>
      <w:marBottom w:val="0"/>
      <w:divBdr>
        <w:top w:val="none" w:sz="0" w:space="0" w:color="auto"/>
        <w:left w:val="none" w:sz="0" w:space="0" w:color="auto"/>
        <w:bottom w:val="none" w:sz="0" w:space="0" w:color="auto"/>
        <w:right w:val="none" w:sz="0" w:space="0" w:color="auto"/>
      </w:divBdr>
    </w:div>
    <w:div w:id="1600525638">
      <w:bodyDiv w:val="1"/>
      <w:marLeft w:val="0"/>
      <w:marRight w:val="0"/>
      <w:marTop w:val="0"/>
      <w:marBottom w:val="0"/>
      <w:divBdr>
        <w:top w:val="none" w:sz="0" w:space="0" w:color="auto"/>
        <w:left w:val="none" w:sz="0" w:space="0" w:color="auto"/>
        <w:bottom w:val="none" w:sz="0" w:space="0" w:color="auto"/>
        <w:right w:val="none" w:sz="0" w:space="0" w:color="auto"/>
      </w:divBdr>
    </w:div>
    <w:div w:id="20179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sb@ocsnt.kz" TargetMode="External"/><Relationship Id="rId4" Type="http://schemas.openxmlformats.org/officeDocument/2006/relationships/settings" Target="settings.xml"/><Relationship Id="rId9" Type="http://schemas.openxmlformats.org/officeDocument/2006/relationships/hyperlink" Target="mailto:hsb@ocsn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109</cp:revision>
  <cp:lastPrinted>2021-04-06T10:20:00Z</cp:lastPrinted>
  <dcterms:created xsi:type="dcterms:W3CDTF">2021-04-07T06:40:00Z</dcterms:created>
  <dcterms:modified xsi:type="dcterms:W3CDTF">2021-04-24T07:06:00Z</dcterms:modified>
</cp:coreProperties>
</file>