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500" w:rsidRDefault="00725500" w:rsidP="00725500">
      <w:pPr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Қостанай облысы әкімдігінің Мәдениет басқармасы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jc w:val="center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:rsidR="00725500" w:rsidRDefault="00725500" w:rsidP="00725500">
      <w:pPr>
        <w:jc w:val="center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Қазақстан Республикасы  Тәуелсіздігінің 25 жылдығына арналған</w:t>
      </w:r>
      <w:r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 xml:space="preserve"> «Тәуелсіздікке арнау: Мәңгілік ел жастары жырлайды»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аймақтық ақындар айтысы</w:t>
      </w:r>
    </w:p>
    <w:p w:rsidR="00725500" w:rsidRDefault="00725500" w:rsidP="00725500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725500" w:rsidRDefault="00725500" w:rsidP="00725500">
      <w:pPr>
        <w:jc w:val="center"/>
        <w:rPr>
          <w:sz w:val="32"/>
          <w:szCs w:val="32"/>
          <w:lang w:val="kk-KZ"/>
        </w:rPr>
      </w:pPr>
      <w:r>
        <w:rPr>
          <w:noProof/>
          <w:sz w:val="32"/>
          <w:szCs w:val="32"/>
        </w:rPr>
        <w:drawing>
          <wp:inline distT="0" distB="0" distL="0" distR="0">
            <wp:extent cx="3810000" cy="4448175"/>
            <wp:effectExtent l="19050" t="0" r="0" b="0"/>
            <wp:docPr id="1" name="Рисунок 0" descr="домбы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домбы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00" w:rsidRDefault="00725500" w:rsidP="00725500">
      <w:pPr>
        <w:jc w:val="center"/>
        <w:rPr>
          <w:sz w:val="32"/>
          <w:szCs w:val="32"/>
          <w:lang w:val="kk-KZ"/>
        </w:rPr>
      </w:pPr>
    </w:p>
    <w:p w:rsidR="00725500" w:rsidRDefault="00725500" w:rsidP="00725500">
      <w:pPr>
        <w:jc w:val="center"/>
        <w:rPr>
          <w:sz w:val="32"/>
          <w:szCs w:val="32"/>
          <w:lang w:val="kk-KZ"/>
        </w:rPr>
      </w:pPr>
    </w:p>
    <w:p w:rsidR="00725500" w:rsidRDefault="00725500" w:rsidP="0072550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22-23 қараша</w:t>
      </w:r>
    </w:p>
    <w:p w:rsidR="00725500" w:rsidRDefault="00725500" w:rsidP="0072550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2016 жыл</w:t>
      </w:r>
    </w:p>
    <w:p w:rsidR="00725500" w:rsidRDefault="00725500" w:rsidP="0072550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 xml:space="preserve">Қазақстан Республикасы  Тәуелсіздігінің 25 жылдығына арналған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>«Тәуелсіздікке арнау: Мәңгілік ел жастары жырлайды»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аймақтық ақындар айтысы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ның сценарийлік жоспары </w:t>
      </w:r>
    </w:p>
    <w:p w:rsidR="00725500" w:rsidRDefault="00725500" w:rsidP="00725500">
      <w:pPr>
        <w:pStyle w:val="a4"/>
        <w:rPr>
          <w:rFonts w:ascii="Times New Roman" w:hAnsi="Times New Roman"/>
          <w:b/>
          <w:sz w:val="28"/>
          <w:szCs w:val="28"/>
          <w:lang w:val="kk-KZ"/>
        </w:rPr>
      </w:pP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Өткен жері:</w:t>
      </w:r>
      <w:r>
        <w:rPr>
          <w:rFonts w:ascii="Times New Roman" w:hAnsi="Times New Roman"/>
          <w:sz w:val="28"/>
          <w:szCs w:val="28"/>
          <w:lang w:val="kk-KZ"/>
        </w:rPr>
        <w:t xml:space="preserve">  Қостанай қаласы,  Е. Өмірзақов атындағы облыстық филармония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Өткен уақыты:</w:t>
      </w:r>
      <w:r>
        <w:rPr>
          <w:rFonts w:ascii="Times New Roman" w:hAnsi="Times New Roman"/>
          <w:sz w:val="28"/>
          <w:szCs w:val="28"/>
          <w:lang w:val="kk-KZ"/>
        </w:rPr>
        <w:t xml:space="preserve"> 23.11.2016 ж., сағ.11.00-де </w:t>
      </w:r>
    </w:p>
    <w:p w:rsidR="00725500" w:rsidRDefault="00725500" w:rsidP="00725500">
      <w:pPr>
        <w:jc w:val="center"/>
        <w:rPr>
          <w:sz w:val="32"/>
          <w:szCs w:val="32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Сахна айтысқа сай безендірілген. Ортаға "Сарыарқа" күйімен жүргізуші шығады.</w:t>
      </w: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Айтыстың жүргізушісі: белгілі айтыскер, Қостанай облысының тумасы Марғұлан Оспанов.</w:t>
      </w:r>
    </w:p>
    <w:p w:rsidR="00725500" w:rsidRDefault="00725500" w:rsidP="0072550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Айтыстың өту тәртібі: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11.00-11.20  </w:t>
      </w:r>
      <w:r>
        <w:rPr>
          <w:rFonts w:ascii="Times New Roman" w:hAnsi="Times New Roman"/>
          <w:sz w:val="28"/>
          <w:szCs w:val="28"/>
          <w:lang w:val="kk-KZ"/>
        </w:rPr>
        <w:t>Айтыстың салтанатты ашылуы;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Ақындар мен қазылар алқасын таныстыру;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Құттықтау сөз;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11.20-11.30</w:t>
      </w:r>
      <w:r>
        <w:rPr>
          <w:rFonts w:ascii="Times New Roman" w:hAnsi="Times New Roman"/>
          <w:sz w:val="28"/>
          <w:szCs w:val="28"/>
          <w:lang w:val="kk-KZ"/>
        </w:rPr>
        <w:t xml:space="preserve">   Жеребе тарту.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11.30 - 13.30</w:t>
      </w:r>
      <w:r>
        <w:rPr>
          <w:rFonts w:ascii="Times New Roman" w:hAnsi="Times New Roman"/>
          <w:sz w:val="28"/>
          <w:szCs w:val="28"/>
          <w:lang w:val="kk-KZ"/>
        </w:rPr>
        <w:t xml:space="preserve"> І кезең. Ақындар айтысы - 5 жұп (10 ақын)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13.30 - 13.45 </w:t>
      </w:r>
      <w:r>
        <w:rPr>
          <w:rFonts w:ascii="Times New Roman" w:hAnsi="Times New Roman"/>
          <w:sz w:val="28"/>
          <w:szCs w:val="28"/>
          <w:lang w:val="kk-KZ"/>
        </w:rPr>
        <w:t>Үзіліс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13.45 - 15.30 ІІ кезең. Ақтық айналым.</w:t>
      </w:r>
    </w:p>
    <w:p w:rsidR="00725500" w:rsidRDefault="00725500" w:rsidP="00725500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15.35 - 16.10  Жеңімпаздарды марапаттау рәсімі. Құттықтау сөздер. Жалпы суретке түсу.</w:t>
      </w: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Айтысқа 300-ден астам көрермен келді. Ал аламанға түскен айтыскерлер саны – 10. Олар:</w:t>
      </w:r>
    </w:p>
    <w:p w:rsidR="00725500" w:rsidRDefault="00725500" w:rsidP="0072550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Рағатов  Айбар                    Астана қаласы</w:t>
      </w:r>
    </w:p>
    <w:p w:rsidR="00725500" w:rsidRDefault="00725500" w:rsidP="0072550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Қайролла Хафез                  Арқалық қаласы</w:t>
      </w:r>
    </w:p>
    <w:p w:rsidR="00725500" w:rsidRDefault="00725500" w:rsidP="0072550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Нұрмұхамед Байсүгіров     Қарағанды облысы</w:t>
      </w:r>
    </w:p>
    <w:p w:rsidR="00725500" w:rsidRDefault="00725500" w:rsidP="0072550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Батырлан Сағынтаев           Арқалық қаласы </w:t>
      </w:r>
    </w:p>
    <w:p w:rsidR="00725500" w:rsidRDefault="00725500" w:rsidP="007255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Серік Қуанған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 xml:space="preserve">           Семей қаласы</w:t>
      </w:r>
    </w:p>
    <w:p w:rsidR="00725500" w:rsidRDefault="00725500" w:rsidP="007255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Нәрия Ақбабақызы              Қостанай  қаласы</w:t>
      </w:r>
    </w:p>
    <w:p w:rsidR="00725500" w:rsidRDefault="00725500" w:rsidP="0072550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Нұрсұлтан Қасым                Қостанай қаласы</w:t>
      </w:r>
    </w:p>
    <w:p w:rsidR="00725500" w:rsidRDefault="00725500" w:rsidP="0072550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Ернұр Әуезхан                     Қостанай қаласы</w:t>
      </w:r>
    </w:p>
    <w:p w:rsidR="00725500" w:rsidRDefault="00725500" w:rsidP="00725500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Бекболат Қаленов                Орал қаласы</w:t>
      </w:r>
    </w:p>
    <w:p w:rsidR="00725500" w:rsidRDefault="00725500" w:rsidP="00725500">
      <w:pPr>
        <w:numPr>
          <w:ilvl w:val="0"/>
          <w:numId w:val="1"/>
        </w:numPr>
        <w:spacing w:after="0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Нұрқанат Қайрат                Павлодар қаласы</w:t>
      </w:r>
    </w:p>
    <w:p w:rsidR="00725500" w:rsidRDefault="00725500" w:rsidP="00725500">
      <w:pPr>
        <w:spacing w:after="0"/>
        <w:ind w:left="1080"/>
        <w:contextualSpacing/>
        <w:rPr>
          <w:rFonts w:ascii="Times New Roman" w:hAnsi="Times New Roman"/>
          <w:noProof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4550" cy="3952875"/>
            <wp:effectExtent l="19050" t="0" r="0" b="0"/>
            <wp:docPr id="2" name="Рисунок 2" descr="IMG_7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76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Айтысқа 5 төреші қазылық жасады. Олар:</w:t>
      </w:r>
    </w:p>
    <w:p w:rsidR="00725500" w:rsidRDefault="00725500" w:rsidP="00725500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Қазылар алқасының төрайымы;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Беркенова Әсия Әйіпқызы -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Қазақстанның Халық ақыны, </w:t>
      </w:r>
    </w:p>
    <w:p w:rsidR="00725500" w:rsidRDefault="00725500" w:rsidP="0072550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Ахметчин Ғұмар Ғарифұлы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-  ақын, сатирик, жазушы, Қазақстан Жазушылар Одағының мүшесі;  облыстық меценаттар клубының «Қазына» сыйлығының лауреаты; </w:t>
      </w:r>
    </w:p>
    <w:p w:rsidR="00725500" w:rsidRDefault="00725500" w:rsidP="00725500">
      <w:pPr>
        <w:pStyle w:val="a5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Мұқатов Нағашыбай Оразбайұлы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- ақын, </w:t>
      </w:r>
      <w:r>
        <w:rPr>
          <w:rStyle w:val="apple-converted-space"/>
          <w:rFonts w:ascii="Arial" w:eastAsia="Times New Roman" w:hAnsi="Arial" w:cs="Arial"/>
          <w:color w:val="252525"/>
          <w:sz w:val="17"/>
          <w:szCs w:val="17"/>
          <w:shd w:val="clear" w:color="auto" w:fill="FFFFFF"/>
          <w:lang w:val="kk-KZ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 жазушылар одағының мүшесі, ҚР мәдениет қайраткері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val="kk-K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филология ғылымдарының кандидаты.</w:t>
      </w:r>
    </w:p>
    <w:p w:rsidR="00725500" w:rsidRDefault="00725500" w:rsidP="0072550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Орманшина Әлпия Карбозқызы -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айтыскер ақын, Қазақстан Республикасының мәдениет қайраткері,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облыстық меценаттар клубының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«Қазына»  сыйлығының лауреаты, Қазақстандағы жас ақындардың «Ең үздік ұстазы» атағының иегері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;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725500" w:rsidRDefault="00725500" w:rsidP="0072550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Мауданов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Абылай Фазылханұлы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– ақын, Республикалық «Хабар.24 КZ» телеарнасының меншікті тілшісі; Халықаралық «Шабыт» фестивалінің  Гран-При иегері;</w:t>
      </w:r>
    </w:p>
    <w:p w:rsidR="00725500" w:rsidRDefault="00725500" w:rsidP="00725500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324225"/>
            <wp:effectExtent l="19050" t="0" r="0" b="0"/>
            <wp:docPr id="3" name="Рисунок 3" descr="IMG_7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76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pStyle w:val="a4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725500" w:rsidRDefault="00725500" w:rsidP="00725500">
      <w:pPr>
        <w:pStyle w:val="a4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725500" w:rsidRDefault="00725500" w:rsidP="00725500">
      <w:pPr>
        <w:pStyle w:val="a4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Хаттама </w:t>
      </w:r>
    </w:p>
    <w:p w:rsidR="00725500" w:rsidRDefault="00725500" w:rsidP="00725500">
      <w:pPr>
        <w:pStyle w:val="a4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725500" w:rsidRDefault="00725500" w:rsidP="0072550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 Республикасы  Тәуелсіздігінің 25 жылдығына арналған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«Тәуелсіздікке арнау: Мәңгілік ел жастары жырлайды»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аймақтық ақындар айтысы</w: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pStyle w:val="a4"/>
        <w:tabs>
          <w:tab w:val="left" w:pos="2127"/>
        </w:tabs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Шешім </w:t>
      </w:r>
    </w:p>
    <w:p w:rsidR="00725500" w:rsidRDefault="00725500" w:rsidP="00725500">
      <w:pPr>
        <w:pStyle w:val="a4"/>
        <w:tabs>
          <w:tab w:val="left" w:pos="2127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pStyle w:val="a4"/>
        <w:tabs>
          <w:tab w:val="left" w:pos="2127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Аймақтық айтысқа Қазақстан Республикасының Астана, Арқалық, Қостанай, Павлодар, Семей, Орал қалаларынан 10 ақын қатысты     </w:t>
      </w:r>
    </w:p>
    <w:p w:rsidR="00725500" w:rsidRDefault="00725500" w:rsidP="00725500">
      <w:pPr>
        <w:pStyle w:val="a4"/>
        <w:tabs>
          <w:tab w:val="left" w:pos="2127"/>
        </w:tabs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pStyle w:val="a4"/>
        <w:tabs>
          <w:tab w:val="left" w:pos="2127"/>
        </w:tabs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Әділқазылар алқасы өзара талқылау барысында мынадай қорытынды шығарды:</w:t>
      </w:r>
    </w:p>
    <w:p w:rsidR="00725500" w:rsidRDefault="00725500" w:rsidP="00725500">
      <w:pPr>
        <w:pStyle w:val="a4"/>
        <w:tabs>
          <w:tab w:val="left" w:pos="2127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pStyle w:val="a4"/>
        <w:tabs>
          <w:tab w:val="left" w:pos="2127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Бас жүлде                 </w:t>
      </w:r>
      <w:r>
        <w:rPr>
          <w:rFonts w:ascii="Times New Roman" w:hAnsi="Times New Roman"/>
          <w:sz w:val="28"/>
          <w:szCs w:val="28"/>
          <w:u w:val="single"/>
          <w:lang w:val="kk-KZ"/>
        </w:rPr>
        <w:t>Нәрия Ақбабақызы</w:t>
      </w:r>
    </w:p>
    <w:p w:rsidR="00725500" w:rsidRDefault="00725500" w:rsidP="00725500">
      <w:pPr>
        <w:pStyle w:val="a4"/>
        <w:tabs>
          <w:tab w:val="left" w:pos="2127"/>
        </w:tabs>
        <w:spacing w:line="276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pStyle w:val="a4"/>
        <w:tabs>
          <w:tab w:val="left" w:pos="2127"/>
        </w:tabs>
        <w:spacing w:line="276" w:lineRule="auto"/>
        <w:rPr>
          <w:rFonts w:ascii="Times New Roman" w:hAnsi="Times New Roman"/>
          <w:sz w:val="28"/>
          <w:szCs w:val="28"/>
          <w:u w:val="single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1 орын                     </w:t>
      </w:r>
      <w:r>
        <w:rPr>
          <w:rFonts w:ascii="Times New Roman" w:hAnsi="Times New Roman"/>
          <w:sz w:val="28"/>
          <w:szCs w:val="28"/>
          <w:u w:val="single"/>
          <w:lang w:val="kk-KZ"/>
        </w:rPr>
        <w:t>Нұрқанат Қайрат</w:t>
      </w:r>
    </w:p>
    <w:p w:rsidR="00725500" w:rsidRDefault="00725500" w:rsidP="0072550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 </w:t>
      </w:r>
      <w:r>
        <w:rPr>
          <w:rFonts w:ascii="Times New Roman" w:hAnsi="Times New Roman"/>
          <w:sz w:val="28"/>
          <w:szCs w:val="28"/>
          <w:lang w:val="kk-KZ"/>
        </w:rPr>
        <w:t>орын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Серік Қуанған</w:t>
      </w:r>
    </w:p>
    <w:p w:rsidR="00725500" w:rsidRDefault="00725500" w:rsidP="0072550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 </w:t>
      </w:r>
      <w:r>
        <w:rPr>
          <w:rFonts w:ascii="Times New Roman" w:hAnsi="Times New Roman"/>
          <w:sz w:val="28"/>
          <w:szCs w:val="28"/>
          <w:lang w:val="kk-KZ"/>
        </w:rPr>
        <w:t>орын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Батырлан Сағынтаев</w:t>
      </w:r>
    </w:p>
    <w:p w:rsidR="00725500" w:rsidRDefault="00725500" w:rsidP="0072550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Ы. Алтынсарин атындағы ақшалай жүлде иегері –  Қайролла Хафез</w:t>
      </w:r>
    </w:p>
    <w:p w:rsidR="00725500" w:rsidRDefault="00725500" w:rsidP="00725500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А. Байтурсынов атындағы ақшалай жүлде иегері – Нұрмұхамед Байсүгіров </w:t>
      </w:r>
    </w:p>
    <w:p w:rsidR="00725500" w:rsidRDefault="00725500" w:rsidP="007255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Ернұр Әуезхан, Бекболат Қаленов, Рағатов  Айбар, Нұрсұлтан   Қасым қатысқаны үшін ынталандыру сыйақысына ие болды</w:t>
      </w:r>
    </w:p>
    <w:p w:rsidR="00725500" w:rsidRDefault="00725500" w:rsidP="007255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Төрайым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    Ә. Беркенова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</w:t>
      </w:r>
    </w:p>
    <w:p w:rsidR="00725500" w:rsidRDefault="00725500" w:rsidP="00725500">
      <w:pPr>
        <w:tabs>
          <w:tab w:val="left" w:pos="6663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Комиссия мүшелері:                                               Ғ. Ахметчин</w:t>
      </w: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Н. Мұқатов</w:t>
      </w: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Ә. Орманшина </w:t>
      </w: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А. Мауданов </w:t>
      </w: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tabs>
          <w:tab w:val="left" w:pos="6663"/>
        </w:tabs>
        <w:spacing w:after="0"/>
        <w:ind w:left="5664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tabs>
          <w:tab w:val="left" w:pos="6663"/>
        </w:tabs>
        <w:spacing w:after="0"/>
        <w:ind w:left="5664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3819525"/>
            <wp:effectExtent l="19050" t="0" r="0" b="0"/>
            <wp:docPr id="4" name="Рисунок 4" descr="IMG_7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78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952875"/>
            <wp:effectExtent l="19050" t="0" r="0" b="0"/>
            <wp:docPr id="5" name="Рисунок 5" descr="IMG_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76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3952875"/>
            <wp:effectExtent l="19050" t="0" r="0" b="0"/>
            <wp:docPr id="6" name="Рисунок 6" descr="IMG_7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76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952875"/>
            <wp:effectExtent l="19050" t="0" r="0" b="0"/>
            <wp:docPr id="7" name="Рисунок 7" descr="IMG_7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76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Қазақстан Республикасы  Тәуелсіздігінің 25 жылдығына арналған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«Тәуелсіздікке арнау: Мәңгілік ел жастары жырлайды»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аймақтық ақындар айтысы</w:t>
      </w:r>
      <w:r>
        <w:rPr>
          <w:rFonts w:ascii="Times New Roman" w:hAnsi="Times New Roman"/>
          <w:sz w:val="28"/>
          <w:szCs w:val="28"/>
          <w:lang w:val="kk-KZ"/>
        </w:rPr>
        <w:t>ның</w:t>
      </w:r>
    </w:p>
    <w:p w:rsidR="00725500" w:rsidRDefault="00725500" w:rsidP="00725500">
      <w:pPr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БАСПАСӨЗ ПАРАҒЫ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Өтетін жері:</w:t>
      </w:r>
      <w:r>
        <w:rPr>
          <w:rFonts w:ascii="Times New Roman" w:hAnsi="Times New Roman"/>
          <w:sz w:val="28"/>
          <w:szCs w:val="28"/>
          <w:lang w:val="kk-KZ"/>
        </w:rPr>
        <w:t xml:space="preserve">  Қостанай қаласы,  Е. Өмірзақов атындағы облыстық филармония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Өтетін уақыты:</w:t>
      </w:r>
      <w:r>
        <w:rPr>
          <w:rFonts w:ascii="Times New Roman" w:hAnsi="Times New Roman"/>
          <w:sz w:val="28"/>
          <w:szCs w:val="28"/>
          <w:lang w:val="kk-KZ"/>
        </w:rPr>
        <w:t xml:space="preserve"> 23.11.2016 ж., сағ.11.00-де 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Ұйымдастырушы: Қостанай облысы әкімдігінің Мәдениет басқармасы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Іс-шараның мақсаты: 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Қазақстанның бүгінгі жетістіктерін паш етіп, мәңгі достығымызды нығайту;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Қазақстан Республикасының Тәуелсіздігінің 25 жылдығын мерекелеудің мәні мен бүгінгі таңдағы тарихи маңызын ашу;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-Жас ұрпақтың рухын оятып, Отанға деген сүйіспеншілігін арттыру;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 Тәуелсіздік туы астындағы ел санасындағы "Мәңгілік Ел" идеясын өркендету.</w:t>
      </w:r>
    </w:p>
    <w:p w:rsidR="00725500" w:rsidRDefault="00725500" w:rsidP="00725500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Аймақтық айтысқа Қазақстан Республикасының Астана, Арқалық, Қостанай, Павлодар, Семей, Орал қалаларынан 10 ақын қатысады.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Қазылық ету үшін облысқа, республикаға танымал белгілі ақын-жазушылар, айтыс ақтаңгерлері шақырылады.</w:t>
      </w: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Байланыс телефондары:</w:t>
      </w:r>
    </w:p>
    <w:p w:rsidR="00725500" w:rsidRDefault="00725500" w:rsidP="00725500">
      <w:pPr>
        <w:pStyle w:val="a3"/>
        <w:spacing w:before="0" w:beforeAutospacing="0" w:after="0" w:afterAutospacing="0"/>
        <w:rPr>
          <w:b/>
          <w:color w:val="000000"/>
          <w:sz w:val="27"/>
          <w:szCs w:val="27"/>
          <w:lang w:val="kk-KZ"/>
        </w:rPr>
      </w:pPr>
      <w:r>
        <w:rPr>
          <w:sz w:val="28"/>
          <w:szCs w:val="28"/>
          <w:lang w:val="kk-KZ"/>
        </w:rPr>
        <w:t xml:space="preserve">Облыстық халық шығармашылығы орталығы </w:t>
      </w:r>
      <w:r>
        <w:rPr>
          <w:b/>
          <w:sz w:val="28"/>
          <w:szCs w:val="28"/>
          <w:lang w:val="kk-KZ"/>
        </w:rPr>
        <w:t xml:space="preserve">8 (7142) </w:t>
      </w:r>
      <w:r>
        <w:rPr>
          <w:b/>
          <w:color w:val="000000"/>
          <w:sz w:val="27"/>
          <w:szCs w:val="27"/>
          <w:lang w:val="kk-KZ"/>
        </w:rPr>
        <w:t xml:space="preserve">392-390; 392-393,  </w:t>
      </w:r>
    </w:p>
    <w:p w:rsidR="00725500" w:rsidRDefault="00725500" w:rsidP="00725500">
      <w:pPr>
        <w:pStyle w:val="a3"/>
        <w:spacing w:before="0" w:beforeAutospacing="0" w:after="0" w:afterAutospacing="0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8 (7142) 392-395,  е-mail: odk_yunost@mail.ru.</w:t>
      </w:r>
    </w:p>
    <w:p w:rsidR="00725500" w:rsidRDefault="00725500" w:rsidP="0072550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spacing w:after="0"/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/>
          <w:sz w:val="28"/>
          <w:szCs w:val="28"/>
          <w:lang w:val="kk-KZ"/>
        </w:rPr>
      </w:pPr>
    </w:p>
    <w:p w:rsidR="00725500" w:rsidRDefault="00725500" w:rsidP="00725500">
      <w:pPr>
        <w:pStyle w:val="a3"/>
        <w:jc w:val="center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lastRenderedPageBreak/>
        <w:t>Қазақстан Республикасы Тәуелсіздігінің 25 жылдығына арналған «Тәуелсіздікке арнау: Мәңгілік ел жастары жырлайды» атты</w:t>
      </w:r>
    </w:p>
    <w:p w:rsidR="00725500" w:rsidRDefault="00725500" w:rsidP="00725500">
      <w:pPr>
        <w:pStyle w:val="a3"/>
        <w:jc w:val="center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аймақтық ақындар айтысының</w:t>
      </w:r>
    </w:p>
    <w:p w:rsidR="00725500" w:rsidRDefault="00725500" w:rsidP="00725500">
      <w:pPr>
        <w:pStyle w:val="a3"/>
        <w:jc w:val="center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ЕРЕЖЕСІ</w:t>
      </w:r>
    </w:p>
    <w:p w:rsidR="00725500" w:rsidRDefault="00725500" w:rsidP="00725500">
      <w:pPr>
        <w:pStyle w:val="a3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Ұйымдастырушылар: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«Қостанай облысы әкімдігінің мәдениет басқармасы» ММ;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«Облыстық көркемөнерпаздар халық шығармашылығы орталығы» МКҚК.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Айтыстың мақсаты: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Қазақстанның бүгінгі жетістіктерін паш етіп, мәңгі достығымызды нығайту;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Қазақстан Республикасы Тәуелсіздігін мерекелеудің мәні мен бүгінгі таңдағы тарихи маңызын ашу;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жас ұрпақтың рухын оятып, Отанға деген сүйіспеншілігін арттыру;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қазақ халқының мәдениеті мен салтын, батыр бабаларымыздың ерлік істерін өскелең ұрпаққа насихаттау;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тәуелсіздік туы астындағы ел санасында «Мәңгілік Ел» идеясын өркендету.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Өтетін орны және мерзімі: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Айтыс 2016 жылғы 22 қарашада Қостанай қаласында өтеді.</w:t>
      </w:r>
    </w:p>
    <w:p w:rsidR="00725500" w:rsidRDefault="00725500" w:rsidP="00725500">
      <w:pPr>
        <w:pStyle w:val="a3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Айтыстың шарттары: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облыстық айтыстардан оза шауып, жеңімпаз атанған ақындар ғана қатыса алады;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айтыс екі айналымнан тұрады: І айналымға барлық ақындар қатысады;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ІІ айналымға І айналымнан жоғары ұпай алған ақындар қатысады;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ақындардың жас ерекшелігі 14-35-тен аспауы керек;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ақындар жұбына берілетін уақыт 25-30 минут.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Айтыстың жалпы сипаттамасы: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1 кезең - аудандар мен қалаларда;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2 кезең - аймақтық айтыс.</w:t>
      </w:r>
    </w:p>
    <w:p w:rsidR="00725500" w:rsidRDefault="00725500" w:rsidP="00725500">
      <w:pPr>
        <w:pStyle w:val="a3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lastRenderedPageBreak/>
        <w:t>Қатысушыларға қойылатын талаптар: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айтыскер ақынның сөз тапқырлығы мен көркем ойға құралған өлеңінің әуенге үйлесімділігі, домбырада ойнау шеберлігі;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айтыскердің берілген уақытты тиімді пайдалануы, тақырыпты аша білуі;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қарсыласына ұтымды жауап қайтару шеберлігі;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сахна мәдениеті мен киім үлгісінің жарасымдылығы;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ұлтаралық, дінаралық ел татулығына шақыру.</w:t>
      </w:r>
    </w:p>
    <w:p w:rsidR="00725500" w:rsidRDefault="00725500" w:rsidP="00725500">
      <w:pPr>
        <w:pStyle w:val="a3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Ұйымдастыру комитеті: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ұйымдастыру комитеті дайындау және өткізу бойынша басшылықты жүзеге асырады, жүлделі орындардың саны мен ақшалай сыйақының мөлшерін анықтайды;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ұйымдастыру комитеті дайындау және өткізу барысында туындайтын өзге де мәселелерді шешеді.</w:t>
      </w:r>
    </w:p>
    <w:p w:rsidR="00725500" w:rsidRDefault="00725500" w:rsidP="00725500">
      <w:pPr>
        <w:pStyle w:val="a3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Қазылар алқасы: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қазылар алқасының құрамы мәдениет және өнердің көрнекті қайраткерлерінен құралады;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қазылар алқасының шешімі түпкілікті және қайта қарауға жатпайды;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қазылар алқасының шешімі хаттамамен рәсімделеді және оның барлық мүшелері қол қояды;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қазылар алқасы жүлделерді бөлуге және бермеуге құқылы;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қазылар алқасы айтыскерлердің өнерін он балдық жүйе бойынша бағалайды;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қазылар алқасы ақындардың сөз саптауы дұрыс емес болған жағдайда тоқтатуға құқылы.</w:t>
      </w:r>
    </w:p>
    <w:p w:rsidR="00725500" w:rsidRDefault="00725500" w:rsidP="00725500">
      <w:pPr>
        <w:pStyle w:val="a3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Марапаттау: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Бас жүлде, І орын, ІІ орын, ІІІ орын және Ынталандыру сыйлықтары.</w:t>
      </w:r>
    </w:p>
    <w:p w:rsidR="00725500" w:rsidRDefault="00725500" w:rsidP="00725500">
      <w:pPr>
        <w:pStyle w:val="a3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Өтініштерді тапсыру шарттары: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Қатысушы алдын-ала мына құжаттарды: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жеке куәлік көшірмесі;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lastRenderedPageBreak/>
        <w:t>* 2 сурет 13х18 см ұлттық нақыштағы киім үлгісі;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мекен-жайы, байланыс телефондары;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* соңғы жылдары жеткен жетістіктері туралы мағлұмат бейнероликпен қоса жолдауға тиіс.</w:t>
      </w:r>
    </w:p>
    <w:p w:rsidR="00725500" w:rsidRDefault="00725500" w:rsidP="00725500">
      <w:pPr>
        <w:pStyle w:val="a3"/>
        <w:spacing w:before="0" w:beforeAutospacing="0" w:after="0" w:afterAutospacing="0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Өтініштер 2016 жылғы 10 қарашаға дейін қабылданады. Мекен-жайы: Қостанай қаласы, Әл- Фараби көшесі, 111- А, тел.:8 (7142) 392-390; 392-393, факс; </w:t>
      </w:r>
    </w:p>
    <w:p w:rsidR="00725500" w:rsidRDefault="00725500" w:rsidP="00725500">
      <w:pPr>
        <w:pStyle w:val="a3"/>
        <w:spacing w:before="0" w:beforeAutospacing="0" w:after="0" w:afterAutospacing="0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8 (7142) 392-395; е-mail: odk_yunost@mail.ru.</w:t>
      </w:r>
    </w:p>
    <w:p w:rsidR="00725500" w:rsidRDefault="00725500" w:rsidP="00725500">
      <w:pPr>
        <w:pStyle w:val="a3"/>
        <w:spacing w:before="0" w:beforeAutospacing="0" w:after="0" w:afterAutospacing="0"/>
        <w:rPr>
          <w:b/>
          <w:color w:val="000000"/>
          <w:sz w:val="27"/>
          <w:szCs w:val="27"/>
          <w:lang w:val="kk-KZ"/>
        </w:rPr>
      </w:pPr>
    </w:p>
    <w:p w:rsidR="00725500" w:rsidRDefault="00725500" w:rsidP="00725500">
      <w:pPr>
        <w:pStyle w:val="a3"/>
        <w:spacing w:before="0" w:beforeAutospacing="0" w:after="0" w:afterAutospacing="0"/>
        <w:rPr>
          <w:b/>
          <w:color w:val="000000"/>
          <w:sz w:val="27"/>
          <w:szCs w:val="27"/>
          <w:lang w:val="kk-KZ"/>
        </w:rPr>
      </w:pPr>
      <w:r>
        <w:rPr>
          <w:b/>
          <w:color w:val="000000"/>
          <w:sz w:val="27"/>
          <w:szCs w:val="27"/>
          <w:lang w:val="kk-KZ"/>
        </w:rPr>
        <w:t>Жол шығындары, тамақтану:</w:t>
      </w:r>
    </w:p>
    <w:p w:rsidR="00725500" w:rsidRDefault="00725500" w:rsidP="00725500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Жол шығындары жіберуші жақтың есебінен, жататын орны, тамағы ұйымдастырушылардың есебінен жүргізіледі.</w:t>
      </w: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25500" w:rsidRDefault="00725500" w:rsidP="0072550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435ED" w:rsidRPr="00725500" w:rsidRDefault="00B435ED">
      <w:pPr>
        <w:rPr>
          <w:lang w:val="kk-KZ"/>
        </w:rPr>
      </w:pPr>
    </w:p>
    <w:sectPr w:rsidR="00B435ED" w:rsidRPr="00725500" w:rsidSect="00B43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D586B"/>
    <w:multiLevelType w:val="hybridMultilevel"/>
    <w:tmpl w:val="0CB86852"/>
    <w:lvl w:ilvl="0" w:tplc="19AA00C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E71AA7"/>
    <w:multiLevelType w:val="hybridMultilevel"/>
    <w:tmpl w:val="162CF822"/>
    <w:lvl w:ilvl="0" w:tplc="F43064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25500"/>
    <w:rsid w:val="0049483A"/>
    <w:rsid w:val="00725500"/>
    <w:rsid w:val="00896E29"/>
    <w:rsid w:val="00B43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500"/>
    <w:pPr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5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25500"/>
    <w:pPr>
      <w:spacing w:after="0" w:line="240" w:lineRule="auto"/>
      <w:jc w:val="left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72550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725500"/>
  </w:style>
  <w:style w:type="paragraph" w:styleId="a6">
    <w:name w:val="Balloon Text"/>
    <w:basedOn w:val="a"/>
    <w:link w:val="a7"/>
    <w:uiPriority w:val="99"/>
    <w:semiHidden/>
    <w:unhideWhenUsed/>
    <w:rsid w:val="0072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50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8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1097</Words>
  <Characters>6253</Characters>
  <Application>Microsoft Office Word</Application>
  <DocSecurity>0</DocSecurity>
  <Lines>52</Lines>
  <Paragraphs>14</Paragraphs>
  <ScaleCrop>false</ScaleCrop>
  <Company>Home</Company>
  <LinksUpToDate>false</LinksUpToDate>
  <CharactersWithSpaces>7336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2017-05-16T09:12:00Z</dcterms:created>
  <dcterms:modified xsi:type="dcterms:W3CDTF">2017-05-16T09:12:00Z</dcterms:modified>
</cp:coreProperties>
</file>